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7897" w14:textId="24B82113" w:rsidR="00314C2D" w:rsidRPr="00314C2D" w:rsidRDefault="00314C2D" w:rsidP="00203080">
      <w:pPr>
        <w:jc w:val="center"/>
        <w:rPr>
          <w:rFonts w:ascii="Times New Roman" w:eastAsia="Calibri" w:hAnsi="Calibri" w:cs="Calibri"/>
          <w:sz w:val="20"/>
          <w:szCs w:val="24"/>
        </w:rPr>
      </w:pPr>
      <w:r w:rsidRPr="00314C2D">
        <w:rPr>
          <w:rFonts w:ascii="Calibri" w:eastAsia="Calibri" w:hAnsi="Calibri" w:cs="Calibri"/>
          <w:noProof/>
          <w:sz w:val="24"/>
          <w:szCs w:val="24"/>
        </w:rPr>
        <w:drawing>
          <wp:inline distT="0" distB="0" distL="0" distR="0" wp14:anchorId="0FE1D13A" wp14:editId="6524597D">
            <wp:extent cx="2619375" cy="990600"/>
            <wp:effectExtent l="0" t="0" r="0" b="0"/>
            <wp:docPr id="3" name="Picture 3"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70170AC0" w14:textId="77777777" w:rsidR="00314C2D" w:rsidRPr="00314C2D" w:rsidRDefault="00314C2D" w:rsidP="00314C2D">
      <w:pPr>
        <w:rPr>
          <w:rFonts w:ascii="Times New Roman" w:eastAsia="Calibri" w:hAnsi="Calibri" w:cs="Calibri"/>
          <w:sz w:val="20"/>
          <w:szCs w:val="24"/>
        </w:rPr>
      </w:pPr>
    </w:p>
    <w:p w14:paraId="3F04560B" w14:textId="77777777" w:rsidR="00314C2D" w:rsidRPr="00314C2D" w:rsidRDefault="00314C2D" w:rsidP="00314C2D">
      <w:pPr>
        <w:rPr>
          <w:rFonts w:ascii="Times New Roman" w:eastAsia="Calibri" w:hAnsi="Calibri" w:cs="Calibri"/>
          <w:sz w:val="20"/>
          <w:szCs w:val="24"/>
        </w:rPr>
      </w:pPr>
    </w:p>
    <w:p w14:paraId="2465CC39" w14:textId="77777777" w:rsidR="00314C2D" w:rsidRPr="00314C2D" w:rsidRDefault="00314C2D" w:rsidP="00314C2D">
      <w:pPr>
        <w:rPr>
          <w:rFonts w:ascii="Times New Roman" w:eastAsia="Calibri" w:hAnsi="Calibri" w:cs="Calibri"/>
          <w:sz w:val="20"/>
          <w:szCs w:val="24"/>
        </w:rPr>
      </w:pPr>
    </w:p>
    <w:p w14:paraId="70587395" w14:textId="7CC51A15" w:rsidR="00314C2D" w:rsidRPr="00203080" w:rsidRDefault="00314C2D" w:rsidP="00203080">
      <w:pPr>
        <w:spacing w:before="20" w:line="360" w:lineRule="auto"/>
        <w:ind w:left="851" w:right="1082" w:firstLine="63"/>
        <w:jc w:val="center"/>
        <w:rPr>
          <w:rFonts w:asciiTheme="minorHAnsi" w:eastAsia="Calibri" w:hAnsiTheme="minorHAnsi" w:cstheme="minorHAnsi"/>
          <w:bCs/>
          <w:sz w:val="44"/>
          <w:szCs w:val="44"/>
        </w:rPr>
      </w:pPr>
      <w:r w:rsidRPr="00203080">
        <w:rPr>
          <w:rFonts w:asciiTheme="minorHAnsi" w:hAnsiTheme="minorHAnsi" w:cstheme="minorHAnsi"/>
          <w:bCs/>
          <w:w w:val="105"/>
          <w:sz w:val="44"/>
          <w:szCs w:val="44"/>
        </w:rPr>
        <w:t>Distribution of Leaflets and the Display of</w:t>
      </w:r>
      <w:r w:rsidRPr="00203080">
        <w:rPr>
          <w:rFonts w:asciiTheme="minorHAnsi" w:hAnsiTheme="minorHAnsi" w:cstheme="minorHAnsi"/>
          <w:bCs/>
          <w:spacing w:val="-14"/>
          <w:w w:val="105"/>
          <w:sz w:val="44"/>
          <w:szCs w:val="44"/>
        </w:rPr>
        <w:t xml:space="preserve"> </w:t>
      </w:r>
      <w:r w:rsidRPr="00203080">
        <w:rPr>
          <w:rFonts w:asciiTheme="minorHAnsi" w:hAnsiTheme="minorHAnsi" w:cstheme="minorHAnsi"/>
          <w:bCs/>
          <w:w w:val="105"/>
          <w:sz w:val="44"/>
          <w:szCs w:val="44"/>
        </w:rPr>
        <w:t>Posters</w:t>
      </w:r>
    </w:p>
    <w:p w14:paraId="0C5702E8" w14:textId="33170901" w:rsidR="00314C2D" w:rsidRPr="00203080" w:rsidRDefault="00314C2D" w:rsidP="00203080">
      <w:pPr>
        <w:spacing w:before="20" w:line="360" w:lineRule="auto"/>
        <w:ind w:left="2268" w:right="3009" w:hanging="1354"/>
        <w:jc w:val="center"/>
        <w:rPr>
          <w:rFonts w:ascii="Calibri" w:eastAsia="Calibri" w:hAnsi="Calibri" w:cs="Calibri"/>
          <w:bCs/>
          <w:sz w:val="44"/>
          <w:szCs w:val="24"/>
        </w:rPr>
      </w:pPr>
    </w:p>
    <w:p w14:paraId="011747CA" w14:textId="77777777" w:rsidR="00314C2D" w:rsidRPr="00203080" w:rsidRDefault="00314C2D" w:rsidP="00203080">
      <w:pPr>
        <w:spacing w:before="20" w:line="360" w:lineRule="auto"/>
        <w:ind w:left="2268" w:right="3009" w:hanging="1354"/>
        <w:jc w:val="center"/>
        <w:rPr>
          <w:rFonts w:ascii="Calibri" w:eastAsia="Calibri" w:hAnsi="Calibri" w:cs="Calibri"/>
          <w:bCs/>
          <w:sz w:val="44"/>
          <w:szCs w:val="24"/>
        </w:rPr>
      </w:pPr>
    </w:p>
    <w:p w14:paraId="7529CB20" w14:textId="77777777" w:rsidR="00314C2D" w:rsidRPr="00314C2D" w:rsidRDefault="00314C2D" w:rsidP="00314C2D">
      <w:pPr>
        <w:spacing w:before="20" w:line="360" w:lineRule="auto"/>
        <w:ind w:left="2268" w:right="3009" w:hanging="1354"/>
        <w:rPr>
          <w:rFonts w:ascii="Calibri" w:eastAsia="Calibri" w:hAnsi="Calibri" w:cs="Calibri"/>
          <w:b/>
          <w:sz w:val="40"/>
        </w:rPr>
      </w:pPr>
    </w:p>
    <w:p w14:paraId="5F62740C" w14:textId="77777777" w:rsidR="00314C2D" w:rsidRPr="00314C2D" w:rsidRDefault="00314C2D" w:rsidP="00314C2D">
      <w:pPr>
        <w:spacing w:before="20" w:line="360" w:lineRule="auto"/>
        <w:ind w:left="2268" w:right="3009" w:hanging="1354"/>
        <w:rPr>
          <w:rFonts w:ascii="Calibri" w:eastAsia="Calibri" w:hAnsi="Calibri" w:cs="Calibri"/>
          <w:b/>
          <w:sz w:val="40"/>
        </w:rPr>
      </w:pPr>
    </w:p>
    <w:p w14:paraId="5F0AEB9D" w14:textId="77777777" w:rsidR="00314C2D" w:rsidRPr="00314C2D" w:rsidRDefault="00314C2D" w:rsidP="00314C2D">
      <w:pPr>
        <w:spacing w:before="20" w:line="360" w:lineRule="auto"/>
        <w:ind w:left="2268" w:right="3009" w:hanging="1354"/>
        <w:rPr>
          <w:rFonts w:ascii="Calibri" w:eastAsia="Calibri" w:hAnsi="Calibri" w:cs="Calibri"/>
          <w:b/>
          <w:sz w:val="40"/>
        </w:rPr>
      </w:pPr>
    </w:p>
    <w:p w14:paraId="40FDDE85" w14:textId="77777777" w:rsidR="00314C2D" w:rsidRPr="00314C2D" w:rsidRDefault="00314C2D" w:rsidP="00314C2D">
      <w:pPr>
        <w:spacing w:before="20" w:line="360" w:lineRule="auto"/>
        <w:ind w:left="2268" w:right="3009" w:hanging="1354"/>
        <w:rPr>
          <w:rFonts w:ascii="Calibri" w:eastAsia="Calibri" w:hAnsi="Calibri" w:cs="Calibri"/>
          <w:b/>
          <w:sz w:val="40"/>
        </w:rPr>
      </w:pPr>
    </w:p>
    <w:p w14:paraId="664E7127" w14:textId="77777777" w:rsidR="00314C2D" w:rsidRPr="00314C2D" w:rsidRDefault="00314C2D" w:rsidP="00314C2D">
      <w:pPr>
        <w:spacing w:before="20" w:line="360" w:lineRule="auto"/>
        <w:ind w:left="2268" w:right="3009" w:hanging="1354"/>
        <w:rPr>
          <w:rFonts w:ascii="Calibri" w:eastAsia="Calibri" w:hAnsi="Calibri" w:cs="Calibri"/>
          <w:b/>
          <w:sz w:val="40"/>
        </w:rPr>
      </w:pPr>
    </w:p>
    <w:p w14:paraId="6A57C107" w14:textId="77777777" w:rsidR="00314C2D" w:rsidRPr="00314C2D" w:rsidRDefault="00314C2D" w:rsidP="00314C2D">
      <w:pPr>
        <w:spacing w:before="20" w:line="360" w:lineRule="auto"/>
        <w:ind w:left="2268" w:right="3009" w:hanging="1354"/>
        <w:rPr>
          <w:rFonts w:ascii="Calibri" w:eastAsia="Calibri" w:hAnsi="Calibri" w:cs="Calibri"/>
          <w:b/>
          <w:sz w:val="40"/>
        </w:rPr>
      </w:pPr>
    </w:p>
    <w:p w14:paraId="43951DE8" w14:textId="77777777" w:rsidR="00314C2D" w:rsidRPr="00314C2D" w:rsidRDefault="00314C2D" w:rsidP="00314C2D">
      <w:pPr>
        <w:spacing w:before="20" w:line="360" w:lineRule="auto"/>
        <w:ind w:left="2268" w:right="3009" w:hanging="1354"/>
        <w:rPr>
          <w:rFonts w:ascii="Calibri" w:eastAsia="Calibri" w:hAnsi="Calibri" w:cs="Calibri"/>
          <w:b/>
          <w:sz w:val="40"/>
        </w:rPr>
      </w:pPr>
    </w:p>
    <w:p w14:paraId="4AA92A7E" w14:textId="77777777" w:rsidR="00314C2D" w:rsidRPr="00314C2D" w:rsidRDefault="00314C2D" w:rsidP="00314C2D">
      <w:pPr>
        <w:spacing w:before="20" w:line="360" w:lineRule="auto"/>
        <w:ind w:left="2268" w:right="3009" w:hanging="1354"/>
        <w:rPr>
          <w:rFonts w:ascii="Calibri" w:eastAsia="Calibri" w:hAnsi="Calibri" w:cs="Calibri"/>
          <w:b/>
          <w:sz w:val="40"/>
        </w:rPr>
      </w:pPr>
    </w:p>
    <w:p w14:paraId="28D0939D" w14:textId="36394342" w:rsidR="00314C2D" w:rsidRPr="00314C2D" w:rsidRDefault="00314C2D" w:rsidP="00203080">
      <w:pPr>
        <w:spacing w:before="20" w:line="360" w:lineRule="auto"/>
        <w:ind w:right="318" w:firstLine="115"/>
        <w:rPr>
          <w:rFonts w:ascii="Calibri" w:eastAsia="Calibri" w:hAnsi="Calibri" w:cs="Calibri"/>
          <w:bCs/>
        </w:rPr>
      </w:pPr>
      <w:r w:rsidRPr="00314C2D">
        <w:rPr>
          <w:rFonts w:ascii="Calibri" w:eastAsia="Calibri" w:hAnsi="Calibri" w:cs="Calibri"/>
          <w:bCs/>
        </w:rPr>
        <w:t>Compiled by:</w:t>
      </w:r>
      <w:r w:rsidR="00203080">
        <w:rPr>
          <w:rFonts w:ascii="Calibri" w:eastAsia="Calibri" w:hAnsi="Calibri" w:cs="Calibri"/>
          <w:bCs/>
        </w:rPr>
        <w:t xml:space="preserve"> </w:t>
      </w:r>
      <w:proofErr w:type="spellStart"/>
      <w:r w:rsidR="00203080">
        <w:rPr>
          <w:rFonts w:ascii="Calibri" w:eastAsia="Calibri" w:hAnsi="Calibri" w:cs="Calibri"/>
          <w:bCs/>
        </w:rPr>
        <w:t>Shaheda</w:t>
      </w:r>
      <w:proofErr w:type="spellEnd"/>
      <w:r w:rsidR="00203080">
        <w:rPr>
          <w:rFonts w:ascii="Calibri" w:eastAsia="Calibri" w:hAnsi="Calibri" w:cs="Calibri"/>
          <w:bCs/>
        </w:rPr>
        <w:t xml:space="preserve"> </w:t>
      </w:r>
      <w:proofErr w:type="spellStart"/>
      <w:r w:rsidR="00203080">
        <w:rPr>
          <w:rFonts w:ascii="Calibri" w:eastAsia="Calibri" w:hAnsi="Calibri" w:cs="Calibri"/>
          <w:bCs/>
        </w:rPr>
        <w:t>Khanom</w:t>
      </w:r>
      <w:proofErr w:type="spellEnd"/>
      <w:r w:rsidRPr="00314C2D">
        <w:rPr>
          <w:rFonts w:ascii="Calibri" w:eastAsia="Calibri" w:hAnsi="Calibri" w:cs="Calibri"/>
          <w:bCs/>
        </w:rPr>
        <w:t xml:space="preserve">    </w:t>
      </w:r>
      <w:r w:rsidRPr="00314C2D">
        <w:rPr>
          <w:rFonts w:ascii="Calibri" w:eastAsia="Calibri" w:hAnsi="Calibri" w:cs="Calibri"/>
          <w:bCs/>
        </w:rPr>
        <w:tab/>
      </w:r>
      <w:r w:rsidRPr="00314C2D">
        <w:rPr>
          <w:rFonts w:ascii="Calibri" w:eastAsia="Calibri" w:hAnsi="Calibri" w:cs="Calibri"/>
          <w:bCs/>
        </w:rPr>
        <w:tab/>
      </w:r>
      <w:r w:rsidRPr="00314C2D">
        <w:rPr>
          <w:rFonts w:ascii="Calibri" w:eastAsia="Calibri" w:hAnsi="Calibri" w:cs="Calibri"/>
          <w:bCs/>
        </w:rPr>
        <w:tab/>
      </w:r>
      <w:r w:rsidRPr="00314C2D">
        <w:rPr>
          <w:rFonts w:ascii="Calibri" w:eastAsia="Calibri" w:hAnsi="Calibri" w:cs="Calibri"/>
          <w:bCs/>
        </w:rPr>
        <w:tab/>
        <w:t xml:space="preserve">Reviewed by: </w:t>
      </w:r>
      <w:r w:rsidR="00203080">
        <w:rPr>
          <w:rFonts w:ascii="Calibri" w:eastAsia="Calibri" w:hAnsi="Calibri" w:cs="Calibri"/>
          <w:bCs/>
        </w:rPr>
        <w:t>Rena Begum</w:t>
      </w:r>
    </w:p>
    <w:p w14:paraId="07AE515B" w14:textId="1FE1E6CA" w:rsidR="007F7521" w:rsidRDefault="00314C2D" w:rsidP="007F7521">
      <w:pPr>
        <w:pStyle w:val="BodyText"/>
        <w:ind w:left="115"/>
        <w:rPr>
          <w:rFonts w:ascii="Calibri" w:eastAsia="Calibri" w:hAnsi="Calibri" w:cs="Calibri"/>
          <w:bCs/>
          <w:sz w:val="22"/>
          <w:szCs w:val="22"/>
        </w:rPr>
      </w:pPr>
      <w:r w:rsidRPr="00314C2D">
        <w:rPr>
          <w:rFonts w:ascii="Calibri" w:eastAsia="Calibri" w:hAnsi="Calibri" w:cs="Calibri"/>
          <w:bCs/>
          <w:sz w:val="22"/>
          <w:szCs w:val="22"/>
        </w:rPr>
        <w:t>Reviewed on:</w:t>
      </w:r>
      <w:r w:rsidR="004E2126">
        <w:rPr>
          <w:rFonts w:ascii="Calibri" w:eastAsia="Calibri" w:hAnsi="Calibri" w:cs="Calibri"/>
          <w:bCs/>
          <w:sz w:val="22"/>
          <w:szCs w:val="22"/>
        </w:rPr>
        <w:t xml:space="preserve"> 01</w:t>
      </w:r>
      <w:r w:rsidR="004E2126" w:rsidRPr="004E2126">
        <w:rPr>
          <w:rFonts w:ascii="Calibri" w:eastAsia="Calibri" w:hAnsi="Calibri" w:cs="Calibri"/>
          <w:bCs/>
          <w:sz w:val="22"/>
          <w:szCs w:val="22"/>
          <w:vertAlign w:val="superscript"/>
        </w:rPr>
        <w:t>st</w:t>
      </w:r>
      <w:r w:rsidR="004E2126">
        <w:rPr>
          <w:rFonts w:ascii="Calibri" w:eastAsia="Calibri" w:hAnsi="Calibri" w:cs="Calibri"/>
          <w:bCs/>
          <w:sz w:val="22"/>
          <w:szCs w:val="22"/>
        </w:rPr>
        <w:t xml:space="preserve"> March 2021</w:t>
      </w:r>
      <w:r w:rsidRPr="00314C2D">
        <w:rPr>
          <w:rFonts w:ascii="Calibri" w:eastAsia="Calibri" w:hAnsi="Calibri" w:cs="Calibri"/>
          <w:bCs/>
          <w:sz w:val="22"/>
          <w:szCs w:val="22"/>
        </w:rPr>
        <w:tab/>
      </w:r>
      <w:r w:rsidRPr="00314C2D">
        <w:rPr>
          <w:rFonts w:ascii="Calibri" w:eastAsia="Calibri" w:hAnsi="Calibri" w:cs="Calibri"/>
          <w:bCs/>
          <w:sz w:val="22"/>
          <w:szCs w:val="22"/>
        </w:rPr>
        <w:tab/>
      </w:r>
      <w:r w:rsidRPr="00314C2D">
        <w:rPr>
          <w:rFonts w:ascii="Calibri" w:eastAsia="Calibri" w:hAnsi="Calibri" w:cs="Calibri"/>
          <w:bCs/>
          <w:sz w:val="22"/>
          <w:szCs w:val="22"/>
        </w:rPr>
        <w:tab/>
      </w:r>
      <w:r w:rsidRPr="00314C2D">
        <w:rPr>
          <w:rFonts w:ascii="Calibri" w:eastAsia="Calibri" w:hAnsi="Calibri" w:cs="Calibri"/>
          <w:bCs/>
          <w:sz w:val="22"/>
          <w:szCs w:val="22"/>
        </w:rPr>
        <w:tab/>
      </w:r>
      <w:r w:rsidR="00C85494">
        <w:rPr>
          <w:rFonts w:ascii="Calibri" w:eastAsia="Calibri" w:hAnsi="Calibri" w:cs="Calibri"/>
          <w:bCs/>
          <w:sz w:val="22"/>
          <w:szCs w:val="22"/>
        </w:rPr>
        <w:tab/>
      </w:r>
      <w:r w:rsidRPr="00314C2D">
        <w:rPr>
          <w:rFonts w:ascii="Calibri" w:eastAsia="Calibri" w:hAnsi="Calibri" w:cs="Calibri"/>
          <w:bCs/>
          <w:sz w:val="22"/>
          <w:szCs w:val="22"/>
        </w:rPr>
        <w:t>Date of next view:</w:t>
      </w:r>
      <w:r w:rsidR="00203080">
        <w:rPr>
          <w:rFonts w:ascii="Calibri" w:eastAsia="Calibri" w:hAnsi="Calibri" w:cs="Calibri"/>
          <w:bCs/>
          <w:sz w:val="22"/>
          <w:szCs w:val="22"/>
        </w:rPr>
        <w:t xml:space="preserve"> </w:t>
      </w:r>
      <w:r w:rsidR="00EA05FA">
        <w:rPr>
          <w:rFonts w:ascii="Calibri" w:eastAsia="Calibri" w:hAnsi="Calibri" w:cs="Calibri"/>
          <w:bCs/>
          <w:sz w:val="22"/>
          <w:szCs w:val="22"/>
        </w:rPr>
        <w:t>01</w:t>
      </w:r>
      <w:r w:rsidR="00EA05FA">
        <w:rPr>
          <w:rFonts w:ascii="Calibri" w:eastAsia="Calibri" w:hAnsi="Calibri" w:cs="Calibri"/>
          <w:bCs/>
          <w:sz w:val="22"/>
          <w:szCs w:val="22"/>
          <w:vertAlign w:val="superscript"/>
        </w:rPr>
        <w:t>st</w:t>
      </w:r>
      <w:r w:rsidR="00203080">
        <w:rPr>
          <w:rFonts w:ascii="Calibri" w:eastAsia="Calibri" w:hAnsi="Calibri" w:cs="Calibri"/>
          <w:bCs/>
          <w:sz w:val="22"/>
          <w:szCs w:val="22"/>
        </w:rPr>
        <w:t xml:space="preserve"> </w:t>
      </w:r>
      <w:r w:rsidR="00EA05FA">
        <w:rPr>
          <w:rFonts w:ascii="Calibri" w:eastAsia="Calibri" w:hAnsi="Calibri" w:cs="Calibri"/>
          <w:bCs/>
          <w:sz w:val="22"/>
          <w:szCs w:val="22"/>
        </w:rPr>
        <w:t>March</w:t>
      </w:r>
      <w:r w:rsidR="00203080">
        <w:rPr>
          <w:rFonts w:ascii="Calibri" w:eastAsia="Calibri" w:hAnsi="Calibri" w:cs="Calibri"/>
          <w:bCs/>
          <w:sz w:val="22"/>
          <w:szCs w:val="22"/>
        </w:rPr>
        <w:t xml:space="preserve"> 202</w:t>
      </w:r>
      <w:r w:rsidR="00EA05FA">
        <w:rPr>
          <w:rFonts w:ascii="Calibri" w:eastAsia="Calibri" w:hAnsi="Calibri" w:cs="Calibri"/>
          <w:bCs/>
          <w:sz w:val="22"/>
          <w:szCs w:val="22"/>
        </w:rPr>
        <w:t>2</w:t>
      </w:r>
      <w:r w:rsidRPr="00314C2D">
        <w:rPr>
          <w:rFonts w:ascii="Calibri" w:eastAsia="Calibri" w:hAnsi="Calibri" w:cs="Calibri"/>
          <w:bCs/>
          <w:sz w:val="22"/>
          <w:szCs w:val="22"/>
        </w:rPr>
        <w:t xml:space="preserve">  </w:t>
      </w:r>
      <w:r w:rsidRPr="00314C2D">
        <w:rPr>
          <w:rFonts w:ascii="Calibri" w:eastAsia="Calibri" w:hAnsi="Calibri" w:cs="Calibri"/>
          <w:bCs/>
          <w:sz w:val="22"/>
          <w:szCs w:val="22"/>
        </w:rPr>
        <w:tab/>
      </w:r>
    </w:p>
    <w:p w14:paraId="1DB2B1C6" w14:textId="6B5ACB59" w:rsidR="004E2126" w:rsidRDefault="004E2126" w:rsidP="007F7521">
      <w:pPr>
        <w:pStyle w:val="BodyText"/>
        <w:ind w:left="115"/>
        <w:rPr>
          <w:rFonts w:ascii="Calibri" w:eastAsia="Calibri" w:hAnsi="Calibri" w:cs="Calibri"/>
          <w:bCs/>
          <w:sz w:val="22"/>
          <w:szCs w:val="22"/>
        </w:rPr>
      </w:pPr>
    </w:p>
    <w:p w14:paraId="15380E0B" w14:textId="227F8773" w:rsidR="004E2126" w:rsidRDefault="004E2126" w:rsidP="007F7521">
      <w:pPr>
        <w:pStyle w:val="BodyText"/>
        <w:ind w:left="115"/>
        <w:rPr>
          <w:rFonts w:ascii="Calibri" w:eastAsia="Calibri" w:hAnsi="Calibri" w:cs="Calibri"/>
          <w:bCs/>
          <w:sz w:val="22"/>
          <w:szCs w:val="22"/>
        </w:rPr>
      </w:pPr>
    </w:p>
    <w:p w14:paraId="117C1D3F" w14:textId="77777777" w:rsidR="004E2126" w:rsidRDefault="004E2126" w:rsidP="007F7521">
      <w:pPr>
        <w:pStyle w:val="BodyText"/>
        <w:ind w:left="115"/>
        <w:rPr>
          <w:rFonts w:ascii="Calibri" w:eastAsia="Calibri" w:hAnsi="Calibri" w:cs="Calibri"/>
          <w:bCs/>
          <w:sz w:val="22"/>
          <w:szCs w:val="22"/>
        </w:rPr>
      </w:pPr>
    </w:p>
    <w:p w14:paraId="05468EC4" w14:textId="77777777" w:rsidR="007F7521" w:rsidRDefault="007F7521" w:rsidP="007F7521">
      <w:pPr>
        <w:pStyle w:val="BodyText"/>
        <w:ind w:left="115"/>
        <w:rPr>
          <w:rFonts w:ascii="Calibri" w:eastAsia="Calibri" w:hAnsi="Calibri" w:cs="Calibri"/>
          <w:bCs/>
          <w:sz w:val="22"/>
          <w:szCs w:val="22"/>
        </w:rPr>
      </w:pPr>
    </w:p>
    <w:p w14:paraId="62FE27E9" w14:textId="77777777" w:rsidR="007F7521" w:rsidRDefault="007F7521" w:rsidP="007F7521">
      <w:pPr>
        <w:pStyle w:val="BodyText"/>
        <w:ind w:left="115"/>
        <w:rPr>
          <w:rFonts w:ascii="Calibri" w:eastAsia="Calibri" w:hAnsi="Calibri" w:cs="Calibri"/>
          <w:bCs/>
          <w:sz w:val="22"/>
          <w:szCs w:val="22"/>
        </w:rPr>
      </w:pPr>
    </w:p>
    <w:p w14:paraId="713B48EC" w14:textId="7EDF9904" w:rsidR="00C23D10" w:rsidRPr="004E78AA" w:rsidRDefault="00336068" w:rsidP="007F7521">
      <w:pPr>
        <w:pStyle w:val="BodyText"/>
        <w:ind w:left="115"/>
        <w:rPr>
          <w:rFonts w:asciiTheme="minorHAnsi" w:hAnsiTheme="minorHAnsi" w:cstheme="minorHAnsi"/>
        </w:rPr>
      </w:pPr>
      <w:r w:rsidRPr="004E78AA">
        <w:rPr>
          <w:rFonts w:asciiTheme="minorHAnsi" w:hAnsiTheme="minorHAnsi" w:cstheme="minorHAnsi"/>
        </w:rPr>
        <w:lastRenderedPageBreak/>
        <w:t>We believe this policy should be a working document that is fit for purpose, represents the school ethos, enables consistency and quality across the school and is related to the following legislation:</w:t>
      </w:r>
    </w:p>
    <w:p w14:paraId="0A69886A" w14:textId="77777777" w:rsidR="00C23D10" w:rsidRPr="004E78AA" w:rsidRDefault="00C23D10">
      <w:pPr>
        <w:pStyle w:val="BodyText"/>
        <w:rPr>
          <w:rFonts w:asciiTheme="minorHAnsi" w:hAnsiTheme="minorHAnsi" w:cstheme="minorHAnsi"/>
        </w:rPr>
      </w:pPr>
    </w:p>
    <w:p w14:paraId="0DA2F598"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Management of Health and Safety at Work Regulations</w:t>
      </w:r>
      <w:r w:rsidRPr="004E78AA">
        <w:rPr>
          <w:rFonts w:asciiTheme="minorHAnsi" w:hAnsiTheme="minorHAnsi" w:cstheme="minorHAnsi"/>
          <w:spacing w:val="-17"/>
          <w:sz w:val="24"/>
        </w:rPr>
        <w:t xml:space="preserve"> </w:t>
      </w:r>
      <w:r w:rsidRPr="004E78AA">
        <w:rPr>
          <w:rFonts w:asciiTheme="minorHAnsi" w:hAnsiTheme="minorHAnsi" w:cstheme="minorHAnsi"/>
          <w:sz w:val="24"/>
        </w:rPr>
        <w:t>1999</w:t>
      </w:r>
    </w:p>
    <w:p w14:paraId="3FB48CB4" w14:textId="77777777" w:rsidR="00C23D10" w:rsidRPr="004E78AA" w:rsidRDefault="00336068">
      <w:pPr>
        <w:pStyle w:val="ListParagraph"/>
        <w:numPr>
          <w:ilvl w:val="0"/>
          <w:numId w:val="1"/>
        </w:numPr>
        <w:tabs>
          <w:tab w:val="left" w:pos="404"/>
        </w:tabs>
        <w:spacing w:before="1"/>
        <w:rPr>
          <w:rFonts w:asciiTheme="minorHAnsi" w:hAnsiTheme="minorHAnsi" w:cstheme="minorHAnsi"/>
          <w:sz w:val="24"/>
        </w:rPr>
      </w:pPr>
      <w:r w:rsidRPr="004E78AA">
        <w:rPr>
          <w:rFonts w:asciiTheme="minorHAnsi" w:hAnsiTheme="minorHAnsi" w:cstheme="minorHAnsi"/>
          <w:sz w:val="24"/>
        </w:rPr>
        <w:t>Equality Act</w:t>
      </w:r>
      <w:r w:rsidRPr="004E78AA">
        <w:rPr>
          <w:rFonts w:asciiTheme="minorHAnsi" w:hAnsiTheme="minorHAnsi" w:cstheme="minorHAnsi"/>
          <w:spacing w:val="-3"/>
          <w:sz w:val="24"/>
        </w:rPr>
        <w:t xml:space="preserve"> </w:t>
      </w:r>
      <w:r w:rsidRPr="004E78AA">
        <w:rPr>
          <w:rFonts w:asciiTheme="minorHAnsi" w:hAnsiTheme="minorHAnsi" w:cstheme="minorHAnsi"/>
          <w:sz w:val="24"/>
        </w:rPr>
        <w:t>2010</w:t>
      </w:r>
    </w:p>
    <w:p w14:paraId="0C86AFFB"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Counter Terrorism and Security Act</w:t>
      </w:r>
      <w:r w:rsidRPr="004E78AA">
        <w:rPr>
          <w:rFonts w:asciiTheme="minorHAnsi" w:hAnsiTheme="minorHAnsi" w:cstheme="minorHAnsi"/>
          <w:spacing w:val="-4"/>
          <w:sz w:val="24"/>
        </w:rPr>
        <w:t xml:space="preserve"> </w:t>
      </w:r>
      <w:r w:rsidRPr="004E78AA">
        <w:rPr>
          <w:rFonts w:asciiTheme="minorHAnsi" w:hAnsiTheme="minorHAnsi" w:cstheme="minorHAnsi"/>
          <w:sz w:val="24"/>
        </w:rPr>
        <w:t>2015</w:t>
      </w:r>
    </w:p>
    <w:p w14:paraId="2619FAD0" w14:textId="77777777" w:rsidR="00C23D10" w:rsidRPr="004E78AA" w:rsidRDefault="00C23D10">
      <w:pPr>
        <w:pStyle w:val="BodyText"/>
        <w:rPr>
          <w:rFonts w:asciiTheme="minorHAnsi" w:hAnsiTheme="minorHAnsi" w:cstheme="minorHAnsi"/>
        </w:rPr>
      </w:pPr>
    </w:p>
    <w:p w14:paraId="4DB7D41B" w14:textId="77777777" w:rsidR="00C23D10" w:rsidRPr="004E78AA" w:rsidRDefault="00336068">
      <w:pPr>
        <w:pStyle w:val="BodyText"/>
        <w:ind w:left="120"/>
        <w:jc w:val="both"/>
        <w:rPr>
          <w:rFonts w:asciiTheme="minorHAnsi" w:hAnsiTheme="minorHAnsi" w:cstheme="minorHAnsi"/>
        </w:rPr>
      </w:pPr>
      <w:r w:rsidRPr="004E78AA">
        <w:rPr>
          <w:rFonts w:asciiTheme="minorHAnsi" w:hAnsiTheme="minorHAnsi" w:cstheme="minorHAnsi"/>
        </w:rPr>
        <w:t>The following documentation is also related to this policy:</w:t>
      </w:r>
    </w:p>
    <w:p w14:paraId="2050E1C8" w14:textId="77777777" w:rsidR="00C23D10" w:rsidRPr="004E78AA" w:rsidRDefault="00C23D10">
      <w:pPr>
        <w:pStyle w:val="BodyText"/>
        <w:rPr>
          <w:rFonts w:asciiTheme="minorHAnsi" w:hAnsiTheme="minorHAnsi" w:cstheme="minorHAnsi"/>
        </w:rPr>
      </w:pPr>
    </w:p>
    <w:p w14:paraId="59F2848E"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Equality Act 2010: Advice for Schools</w:t>
      </w:r>
      <w:r w:rsidRPr="004E78AA">
        <w:rPr>
          <w:rFonts w:asciiTheme="minorHAnsi" w:hAnsiTheme="minorHAnsi" w:cstheme="minorHAnsi"/>
          <w:spacing w:val="-5"/>
          <w:sz w:val="24"/>
        </w:rPr>
        <w:t xml:space="preserve"> </w:t>
      </w:r>
      <w:r w:rsidRPr="004E78AA">
        <w:rPr>
          <w:rFonts w:asciiTheme="minorHAnsi" w:hAnsiTheme="minorHAnsi" w:cstheme="minorHAnsi"/>
          <w:sz w:val="24"/>
        </w:rPr>
        <w:t>(DfE)</w:t>
      </w:r>
    </w:p>
    <w:p w14:paraId="47D41FB1"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Managing for Health and Safety</w:t>
      </w:r>
      <w:r w:rsidRPr="004E78AA">
        <w:rPr>
          <w:rFonts w:asciiTheme="minorHAnsi" w:hAnsiTheme="minorHAnsi" w:cstheme="minorHAnsi"/>
          <w:spacing w:val="-6"/>
          <w:sz w:val="24"/>
        </w:rPr>
        <w:t xml:space="preserve"> </w:t>
      </w:r>
      <w:r w:rsidRPr="004E78AA">
        <w:rPr>
          <w:rFonts w:asciiTheme="minorHAnsi" w:hAnsiTheme="minorHAnsi" w:cstheme="minorHAnsi"/>
          <w:sz w:val="24"/>
        </w:rPr>
        <w:t>(HSE)</w:t>
      </w:r>
    </w:p>
    <w:p w14:paraId="2FD0968E"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Prevent Strategy (HM</w:t>
      </w:r>
      <w:r w:rsidRPr="004E78AA">
        <w:rPr>
          <w:rFonts w:asciiTheme="minorHAnsi" w:hAnsiTheme="minorHAnsi" w:cstheme="minorHAnsi"/>
          <w:spacing w:val="-5"/>
          <w:sz w:val="24"/>
        </w:rPr>
        <w:t xml:space="preserve"> </w:t>
      </w:r>
      <w:r w:rsidRPr="004E78AA">
        <w:rPr>
          <w:rFonts w:asciiTheme="minorHAnsi" w:hAnsiTheme="minorHAnsi" w:cstheme="minorHAnsi"/>
          <w:sz w:val="24"/>
        </w:rPr>
        <w:t>Gov)</w:t>
      </w:r>
    </w:p>
    <w:p w14:paraId="702C8379" w14:textId="77777777" w:rsidR="00C23D10" w:rsidRPr="004E78AA" w:rsidRDefault="00C23D10">
      <w:pPr>
        <w:pStyle w:val="BodyText"/>
        <w:rPr>
          <w:rFonts w:asciiTheme="minorHAnsi" w:hAnsiTheme="minorHAnsi" w:cstheme="minorHAnsi"/>
        </w:rPr>
      </w:pPr>
    </w:p>
    <w:p w14:paraId="76BCBA81" w14:textId="77777777" w:rsidR="00C23D10" w:rsidRPr="004E78AA" w:rsidRDefault="00336068">
      <w:pPr>
        <w:pStyle w:val="BodyText"/>
        <w:ind w:left="120" w:right="1348"/>
        <w:rPr>
          <w:rFonts w:asciiTheme="minorHAnsi" w:hAnsiTheme="minorHAnsi" w:cstheme="minorHAnsi"/>
        </w:rPr>
      </w:pPr>
      <w:r w:rsidRPr="004E78AA">
        <w:rPr>
          <w:rFonts w:asciiTheme="minorHAnsi" w:hAnsiTheme="minorHAnsi" w:cstheme="minorHAnsi"/>
          <w:w w:val="105"/>
        </w:rPr>
        <w:t xml:space="preserve">We have a responsibility to protect the safety, </w:t>
      </w:r>
      <w:proofErr w:type="gramStart"/>
      <w:r w:rsidRPr="004E78AA">
        <w:rPr>
          <w:rFonts w:asciiTheme="minorHAnsi" w:hAnsiTheme="minorHAnsi" w:cstheme="minorHAnsi"/>
          <w:w w:val="105"/>
        </w:rPr>
        <w:t>security</w:t>
      </w:r>
      <w:proofErr w:type="gramEnd"/>
      <w:r w:rsidRPr="004E78AA">
        <w:rPr>
          <w:rFonts w:asciiTheme="minorHAnsi" w:hAnsiTheme="minorHAnsi" w:cstheme="minorHAnsi"/>
          <w:w w:val="105"/>
        </w:rPr>
        <w:t xml:space="preserve"> and privacy of all school stakeholders as well as the protection of the school environment by managing the distribution of leaflets and other publications, and the display of posters.</w:t>
      </w:r>
    </w:p>
    <w:p w14:paraId="414BE950" w14:textId="77777777" w:rsidR="00C23D10" w:rsidRPr="004E78AA" w:rsidRDefault="00C23D10">
      <w:pPr>
        <w:pStyle w:val="BodyText"/>
        <w:spacing w:before="1"/>
        <w:rPr>
          <w:rFonts w:asciiTheme="minorHAnsi" w:hAnsiTheme="minorHAnsi" w:cstheme="minorHAnsi"/>
        </w:rPr>
      </w:pPr>
    </w:p>
    <w:p w14:paraId="1842850C" w14:textId="77777777" w:rsidR="00C23D10" w:rsidRPr="004E78AA" w:rsidRDefault="00336068">
      <w:pPr>
        <w:pStyle w:val="BodyText"/>
        <w:ind w:left="120" w:right="324"/>
        <w:rPr>
          <w:rFonts w:asciiTheme="minorHAnsi" w:hAnsiTheme="minorHAnsi" w:cstheme="minorHAnsi"/>
        </w:rPr>
      </w:pPr>
      <w:r w:rsidRPr="004E78AA">
        <w:rPr>
          <w:rFonts w:asciiTheme="minorHAnsi" w:hAnsiTheme="minorHAnsi" w:cstheme="minorHAnsi"/>
          <w:w w:val="105"/>
        </w:rPr>
        <w:t xml:space="preserve">We will ensure the </w:t>
      </w:r>
      <w:proofErr w:type="spellStart"/>
      <w:r w:rsidRPr="004E78AA">
        <w:rPr>
          <w:rFonts w:asciiTheme="minorHAnsi" w:hAnsiTheme="minorHAnsi" w:cstheme="minorHAnsi"/>
          <w:w w:val="105"/>
        </w:rPr>
        <w:t>unauthorised</w:t>
      </w:r>
      <w:proofErr w:type="spellEnd"/>
      <w:r w:rsidRPr="004E78AA">
        <w:rPr>
          <w:rFonts w:asciiTheme="minorHAnsi" w:hAnsiTheme="minorHAnsi" w:cstheme="minorHAnsi"/>
          <w:w w:val="105"/>
        </w:rPr>
        <w:t xml:space="preserve"> distribution of written material by individuals or local groups within the school grounds will not be allowed and any material displayed without prior permission will be removed.</w:t>
      </w:r>
    </w:p>
    <w:p w14:paraId="4AF6CED0" w14:textId="77777777" w:rsidR="00C23D10" w:rsidRPr="004E78AA" w:rsidRDefault="00C23D10">
      <w:pPr>
        <w:pStyle w:val="BodyText"/>
        <w:rPr>
          <w:rFonts w:asciiTheme="minorHAnsi" w:hAnsiTheme="minorHAnsi" w:cstheme="minorHAnsi"/>
        </w:rPr>
      </w:pPr>
    </w:p>
    <w:p w14:paraId="7968D6E7" w14:textId="77777777" w:rsidR="00C23D10" w:rsidRPr="004E78AA" w:rsidRDefault="00336068">
      <w:pPr>
        <w:pStyle w:val="BodyText"/>
        <w:ind w:left="120" w:right="324"/>
        <w:rPr>
          <w:rFonts w:asciiTheme="minorHAnsi" w:hAnsiTheme="minorHAnsi" w:cstheme="minorHAnsi"/>
        </w:rPr>
      </w:pPr>
      <w:r w:rsidRPr="004E78AA">
        <w:rPr>
          <w:rFonts w:asciiTheme="minorHAnsi" w:hAnsiTheme="minorHAnsi" w:cstheme="minorHAnsi"/>
          <w:spacing w:val="3"/>
          <w:w w:val="105"/>
        </w:rPr>
        <w:t>We</w:t>
      </w:r>
      <w:r w:rsidRPr="004E78AA">
        <w:rPr>
          <w:rFonts w:asciiTheme="minorHAnsi" w:hAnsiTheme="minorHAnsi" w:cstheme="minorHAnsi"/>
          <w:spacing w:val="-23"/>
          <w:w w:val="105"/>
        </w:rPr>
        <w:t xml:space="preserve"> </w:t>
      </w:r>
      <w:r w:rsidRPr="004E78AA">
        <w:rPr>
          <w:rFonts w:asciiTheme="minorHAnsi" w:hAnsiTheme="minorHAnsi" w:cstheme="minorHAnsi"/>
          <w:w w:val="105"/>
        </w:rPr>
        <w:t>will</w:t>
      </w:r>
      <w:r w:rsidRPr="004E78AA">
        <w:rPr>
          <w:rFonts w:asciiTheme="minorHAnsi" w:hAnsiTheme="minorHAnsi" w:cstheme="minorHAnsi"/>
          <w:spacing w:val="-21"/>
          <w:w w:val="105"/>
        </w:rPr>
        <w:t xml:space="preserve"> </w:t>
      </w:r>
      <w:r w:rsidRPr="004E78AA">
        <w:rPr>
          <w:rFonts w:asciiTheme="minorHAnsi" w:hAnsiTheme="minorHAnsi" w:cstheme="minorHAnsi"/>
          <w:w w:val="105"/>
        </w:rPr>
        <w:t>consider</w:t>
      </w:r>
      <w:r w:rsidRPr="004E78AA">
        <w:rPr>
          <w:rFonts w:asciiTheme="minorHAnsi" w:hAnsiTheme="minorHAnsi" w:cstheme="minorHAnsi"/>
          <w:spacing w:val="-20"/>
          <w:w w:val="105"/>
        </w:rPr>
        <w:t xml:space="preserve"> </w:t>
      </w:r>
      <w:r w:rsidRPr="004E78AA">
        <w:rPr>
          <w:rFonts w:asciiTheme="minorHAnsi" w:hAnsiTheme="minorHAnsi" w:cstheme="minorHAnsi"/>
          <w:w w:val="105"/>
        </w:rPr>
        <w:t>all</w:t>
      </w:r>
      <w:r w:rsidRPr="004E78AA">
        <w:rPr>
          <w:rFonts w:asciiTheme="minorHAnsi" w:hAnsiTheme="minorHAnsi" w:cstheme="minorHAnsi"/>
          <w:spacing w:val="-22"/>
          <w:w w:val="105"/>
        </w:rPr>
        <w:t xml:space="preserve"> </w:t>
      </w:r>
      <w:r w:rsidRPr="004E78AA">
        <w:rPr>
          <w:rFonts w:asciiTheme="minorHAnsi" w:hAnsiTheme="minorHAnsi" w:cstheme="minorHAnsi"/>
          <w:w w:val="105"/>
        </w:rPr>
        <w:t>requests</w:t>
      </w:r>
      <w:r w:rsidRPr="004E78AA">
        <w:rPr>
          <w:rFonts w:asciiTheme="minorHAnsi" w:hAnsiTheme="minorHAnsi" w:cstheme="minorHAnsi"/>
          <w:spacing w:val="-20"/>
          <w:w w:val="105"/>
        </w:rPr>
        <w:t xml:space="preserve"> </w:t>
      </w:r>
      <w:r w:rsidRPr="004E78AA">
        <w:rPr>
          <w:rFonts w:asciiTheme="minorHAnsi" w:hAnsiTheme="minorHAnsi" w:cstheme="minorHAnsi"/>
          <w:w w:val="105"/>
        </w:rPr>
        <w:t>to</w:t>
      </w:r>
      <w:r w:rsidRPr="004E78AA">
        <w:rPr>
          <w:rFonts w:asciiTheme="minorHAnsi" w:hAnsiTheme="minorHAnsi" w:cstheme="minorHAnsi"/>
          <w:spacing w:val="-21"/>
          <w:w w:val="105"/>
        </w:rPr>
        <w:t xml:space="preserve"> </w:t>
      </w:r>
      <w:r w:rsidRPr="004E78AA">
        <w:rPr>
          <w:rFonts w:asciiTheme="minorHAnsi" w:hAnsiTheme="minorHAnsi" w:cstheme="minorHAnsi"/>
          <w:w w:val="105"/>
        </w:rPr>
        <w:t>distribute</w:t>
      </w:r>
      <w:r w:rsidRPr="004E78AA">
        <w:rPr>
          <w:rFonts w:asciiTheme="minorHAnsi" w:hAnsiTheme="minorHAnsi" w:cstheme="minorHAnsi"/>
          <w:spacing w:val="-22"/>
          <w:w w:val="105"/>
        </w:rPr>
        <w:t xml:space="preserve"> </w:t>
      </w:r>
      <w:r w:rsidRPr="004E78AA">
        <w:rPr>
          <w:rFonts w:asciiTheme="minorHAnsi" w:hAnsiTheme="minorHAnsi" w:cstheme="minorHAnsi"/>
          <w:w w:val="105"/>
        </w:rPr>
        <w:t>or</w:t>
      </w:r>
      <w:r w:rsidRPr="004E78AA">
        <w:rPr>
          <w:rFonts w:asciiTheme="minorHAnsi" w:hAnsiTheme="minorHAnsi" w:cstheme="minorHAnsi"/>
          <w:spacing w:val="-21"/>
          <w:w w:val="105"/>
        </w:rPr>
        <w:t xml:space="preserve"> </w:t>
      </w:r>
      <w:r w:rsidRPr="004E78AA">
        <w:rPr>
          <w:rFonts w:asciiTheme="minorHAnsi" w:hAnsiTheme="minorHAnsi" w:cstheme="minorHAnsi"/>
          <w:w w:val="105"/>
        </w:rPr>
        <w:t>display</w:t>
      </w:r>
      <w:r w:rsidRPr="004E78AA">
        <w:rPr>
          <w:rFonts w:asciiTheme="minorHAnsi" w:hAnsiTheme="minorHAnsi" w:cstheme="minorHAnsi"/>
          <w:spacing w:val="-21"/>
          <w:w w:val="105"/>
        </w:rPr>
        <w:t xml:space="preserve"> </w:t>
      </w:r>
      <w:r w:rsidRPr="004E78AA">
        <w:rPr>
          <w:rFonts w:asciiTheme="minorHAnsi" w:hAnsiTheme="minorHAnsi" w:cstheme="minorHAnsi"/>
          <w:w w:val="105"/>
        </w:rPr>
        <w:t>leaflets,</w:t>
      </w:r>
      <w:r w:rsidRPr="004E78AA">
        <w:rPr>
          <w:rFonts w:asciiTheme="minorHAnsi" w:hAnsiTheme="minorHAnsi" w:cstheme="minorHAnsi"/>
          <w:spacing w:val="-18"/>
          <w:w w:val="105"/>
        </w:rPr>
        <w:t xml:space="preserve"> </w:t>
      </w:r>
      <w:proofErr w:type="gramStart"/>
      <w:r w:rsidRPr="004E78AA">
        <w:rPr>
          <w:rFonts w:asciiTheme="minorHAnsi" w:hAnsiTheme="minorHAnsi" w:cstheme="minorHAnsi"/>
          <w:w w:val="105"/>
        </w:rPr>
        <w:t>publications</w:t>
      </w:r>
      <w:proofErr w:type="gramEnd"/>
      <w:r w:rsidRPr="004E78AA">
        <w:rPr>
          <w:rFonts w:asciiTheme="minorHAnsi" w:hAnsiTheme="minorHAnsi" w:cstheme="minorHAnsi"/>
          <w:spacing w:val="-19"/>
          <w:w w:val="105"/>
        </w:rPr>
        <w:t xml:space="preserve"> </w:t>
      </w:r>
      <w:r w:rsidRPr="004E78AA">
        <w:rPr>
          <w:rFonts w:asciiTheme="minorHAnsi" w:hAnsiTheme="minorHAnsi" w:cstheme="minorHAnsi"/>
          <w:w w:val="105"/>
        </w:rPr>
        <w:t>or</w:t>
      </w:r>
      <w:r w:rsidRPr="004E78AA">
        <w:rPr>
          <w:rFonts w:asciiTheme="minorHAnsi" w:hAnsiTheme="minorHAnsi" w:cstheme="minorHAnsi"/>
          <w:spacing w:val="-17"/>
          <w:w w:val="105"/>
        </w:rPr>
        <w:t xml:space="preserve"> </w:t>
      </w:r>
      <w:r w:rsidRPr="004E78AA">
        <w:rPr>
          <w:rFonts w:asciiTheme="minorHAnsi" w:hAnsiTheme="minorHAnsi" w:cstheme="minorHAnsi"/>
          <w:w w:val="105"/>
        </w:rPr>
        <w:t>posters</w:t>
      </w:r>
      <w:r w:rsidRPr="004E78AA">
        <w:rPr>
          <w:rFonts w:asciiTheme="minorHAnsi" w:hAnsiTheme="minorHAnsi" w:cstheme="minorHAnsi"/>
          <w:spacing w:val="-20"/>
          <w:w w:val="105"/>
        </w:rPr>
        <w:t xml:space="preserve"> </w:t>
      </w:r>
      <w:r w:rsidRPr="004E78AA">
        <w:rPr>
          <w:rFonts w:asciiTheme="minorHAnsi" w:hAnsiTheme="minorHAnsi" w:cstheme="minorHAnsi"/>
          <w:w w:val="105"/>
        </w:rPr>
        <w:t xml:space="preserve">provided that the appropriate application form is submitted to the Headteacher outlining the name of the </w:t>
      </w:r>
      <w:proofErr w:type="spellStart"/>
      <w:r w:rsidRPr="004E78AA">
        <w:rPr>
          <w:rFonts w:asciiTheme="minorHAnsi" w:hAnsiTheme="minorHAnsi" w:cstheme="minorHAnsi"/>
          <w:w w:val="105"/>
        </w:rPr>
        <w:t>organisation</w:t>
      </w:r>
      <w:proofErr w:type="spellEnd"/>
      <w:r w:rsidRPr="004E78AA">
        <w:rPr>
          <w:rFonts w:asciiTheme="minorHAnsi" w:hAnsiTheme="minorHAnsi" w:cstheme="minorHAnsi"/>
          <w:w w:val="105"/>
        </w:rPr>
        <w:t xml:space="preserve"> or individual applying; the nature and copy of the content; the chosen date for distribution and the number of copies to be distributed.</w:t>
      </w:r>
    </w:p>
    <w:p w14:paraId="460957D9" w14:textId="77777777" w:rsidR="00C23D10" w:rsidRPr="004E78AA" w:rsidRDefault="00C23D10">
      <w:pPr>
        <w:pStyle w:val="BodyText"/>
        <w:rPr>
          <w:rFonts w:asciiTheme="minorHAnsi" w:hAnsiTheme="minorHAnsi" w:cstheme="minorHAnsi"/>
        </w:rPr>
      </w:pPr>
    </w:p>
    <w:p w14:paraId="6F7C0A74" w14:textId="77777777" w:rsidR="00C23D10" w:rsidRPr="004E78AA" w:rsidRDefault="00336068">
      <w:pPr>
        <w:pStyle w:val="BodyText"/>
        <w:spacing w:before="1"/>
        <w:ind w:left="120"/>
        <w:rPr>
          <w:rFonts w:asciiTheme="minorHAnsi" w:hAnsiTheme="minorHAnsi" w:cstheme="minorHAnsi"/>
        </w:rPr>
      </w:pPr>
      <w:r w:rsidRPr="004E78AA">
        <w:rPr>
          <w:rFonts w:asciiTheme="minorHAnsi" w:hAnsiTheme="minorHAnsi" w:cstheme="minorHAnsi"/>
          <w:w w:val="105"/>
        </w:rPr>
        <w:t>We will not distribute or display material that:</w:t>
      </w:r>
    </w:p>
    <w:p w14:paraId="04A9F031" w14:textId="77777777" w:rsidR="00C23D10" w:rsidRPr="004E78AA" w:rsidRDefault="00C23D10">
      <w:pPr>
        <w:pStyle w:val="BodyText"/>
        <w:spacing w:before="11"/>
        <w:rPr>
          <w:rFonts w:asciiTheme="minorHAnsi" w:hAnsiTheme="minorHAnsi" w:cstheme="minorHAnsi"/>
          <w:sz w:val="23"/>
        </w:rPr>
      </w:pPr>
    </w:p>
    <w:p w14:paraId="06703895" w14:textId="77777777" w:rsidR="00C23D10" w:rsidRPr="004E78AA" w:rsidRDefault="00336068">
      <w:pPr>
        <w:pStyle w:val="ListParagraph"/>
        <w:numPr>
          <w:ilvl w:val="0"/>
          <w:numId w:val="1"/>
        </w:numPr>
        <w:tabs>
          <w:tab w:val="left" w:pos="404"/>
        </w:tabs>
        <w:ind w:right="853"/>
        <w:rPr>
          <w:rFonts w:asciiTheme="minorHAnsi" w:hAnsiTheme="minorHAnsi" w:cstheme="minorHAnsi"/>
          <w:sz w:val="24"/>
        </w:rPr>
      </w:pPr>
      <w:r w:rsidRPr="004E78AA">
        <w:rPr>
          <w:rFonts w:asciiTheme="minorHAnsi" w:hAnsiTheme="minorHAnsi" w:cstheme="minorHAnsi"/>
          <w:sz w:val="24"/>
        </w:rPr>
        <w:t>advertises material produced by individuals or businesses to sell or promote products</w:t>
      </w:r>
      <w:r w:rsidRPr="004E78AA">
        <w:rPr>
          <w:rFonts w:asciiTheme="minorHAnsi" w:hAnsiTheme="minorHAnsi" w:cstheme="minorHAnsi"/>
          <w:spacing w:val="-29"/>
          <w:sz w:val="24"/>
        </w:rPr>
        <w:t xml:space="preserve"> </w:t>
      </w:r>
      <w:r w:rsidRPr="004E78AA">
        <w:rPr>
          <w:rFonts w:asciiTheme="minorHAnsi" w:hAnsiTheme="minorHAnsi" w:cstheme="minorHAnsi"/>
          <w:sz w:val="24"/>
        </w:rPr>
        <w:t xml:space="preserve">or </w:t>
      </w:r>
      <w:proofErr w:type="gramStart"/>
      <w:r w:rsidRPr="004E78AA">
        <w:rPr>
          <w:rFonts w:asciiTheme="minorHAnsi" w:hAnsiTheme="minorHAnsi" w:cstheme="minorHAnsi"/>
          <w:sz w:val="24"/>
        </w:rPr>
        <w:t>services;</w:t>
      </w:r>
      <w:proofErr w:type="gramEnd"/>
    </w:p>
    <w:p w14:paraId="1A376920"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advertises for signatures for a</w:t>
      </w:r>
      <w:r w:rsidRPr="004E78AA">
        <w:rPr>
          <w:rFonts w:asciiTheme="minorHAnsi" w:hAnsiTheme="minorHAnsi" w:cstheme="minorHAnsi"/>
          <w:spacing w:val="-7"/>
          <w:sz w:val="24"/>
        </w:rPr>
        <w:t xml:space="preserve"> </w:t>
      </w:r>
      <w:proofErr w:type="gramStart"/>
      <w:r w:rsidRPr="004E78AA">
        <w:rPr>
          <w:rFonts w:asciiTheme="minorHAnsi" w:hAnsiTheme="minorHAnsi" w:cstheme="minorHAnsi"/>
          <w:sz w:val="24"/>
        </w:rPr>
        <w:t>petition;</w:t>
      </w:r>
      <w:proofErr w:type="gramEnd"/>
    </w:p>
    <w:p w14:paraId="5AC89E8E"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is vulgar, indecent or</w:t>
      </w:r>
      <w:r w:rsidRPr="004E78AA">
        <w:rPr>
          <w:rFonts w:asciiTheme="minorHAnsi" w:hAnsiTheme="minorHAnsi" w:cstheme="minorHAnsi"/>
          <w:spacing w:val="-3"/>
          <w:sz w:val="24"/>
        </w:rPr>
        <w:t xml:space="preserve"> </w:t>
      </w:r>
      <w:proofErr w:type="gramStart"/>
      <w:r w:rsidRPr="004E78AA">
        <w:rPr>
          <w:rFonts w:asciiTheme="minorHAnsi" w:hAnsiTheme="minorHAnsi" w:cstheme="minorHAnsi"/>
          <w:sz w:val="24"/>
        </w:rPr>
        <w:t>obscene;</w:t>
      </w:r>
      <w:proofErr w:type="gramEnd"/>
    </w:p>
    <w:p w14:paraId="5D7794B0"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 xml:space="preserve">contains </w:t>
      </w:r>
      <w:proofErr w:type="spellStart"/>
      <w:r w:rsidRPr="004E78AA">
        <w:rPr>
          <w:rFonts w:asciiTheme="minorHAnsi" w:hAnsiTheme="minorHAnsi" w:cstheme="minorHAnsi"/>
          <w:sz w:val="24"/>
        </w:rPr>
        <w:t>libellous</w:t>
      </w:r>
      <w:proofErr w:type="spellEnd"/>
      <w:r w:rsidRPr="004E78AA">
        <w:rPr>
          <w:rFonts w:asciiTheme="minorHAnsi" w:hAnsiTheme="minorHAnsi" w:cstheme="minorHAnsi"/>
          <w:spacing w:val="-4"/>
          <w:sz w:val="24"/>
        </w:rPr>
        <w:t xml:space="preserve"> </w:t>
      </w:r>
      <w:proofErr w:type="gramStart"/>
      <w:r w:rsidRPr="004E78AA">
        <w:rPr>
          <w:rFonts w:asciiTheme="minorHAnsi" w:hAnsiTheme="minorHAnsi" w:cstheme="minorHAnsi"/>
          <w:sz w:val="24"/>
        </w:rPr>
        <w:t>statements;</w:t>
      </w:r>
      <w:proofErr w:type="gramEnd"/>
    </w:p>
    <w:p w14:paraId="4F8FFB61"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contains personal attacks on</w:t>
      </w:r>
      <w:r w:rsidRPr="004E78AA">
        <w:rPr>
          <w:rFonts w:asciiTheme="minorHAnsi" w:hAnsiTheme="minorHAnsi" w:cstheme="minorHAnsi"/>
          <w:spacing w:val="-3"/>
          <w:sz w:val="24"/>
        </w:rPr>
        <w:t xml:space="preserve"> </w:t>
      </w:r>
      <w:proofErr w:type="gramStart"/>
      <w:r w:rsidRPr="004E78AA">
        <w:rPr>
          <w:rFonts w:asciiTheme="minorHAnsi" w:hAnsiTheme="minorHAnsi" w:cstheme="minorHAnsi"/>
          <w:sz w:val="24"/>
        </w:rPr>
        <w:t>others;</w:t>
      </w:r>
      <w:proofErr w:type="gramEnd"/>
    </w:p>
    <w:p w14:paraId="61AB911A"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contains abusive language that is racist, sexist, homophobic or otherwise</w:t>
      </w:r>
      <w:r w:rsidRPr="004E78AA">
        <w:rPr>
          <w:rFonts w:asciiTheme="minorHAnsi" w:hAnsiTheme="minorHAnsi" w:cstheme="minorHAnsi"/>
          <w:spacing w:val="-13"/>
          <w:sz w:val="24"/>
        </w:rPr>
        <w:t xml:space="preserve"> </w:t>
      </w:r>
      <w:proofErr w:type="gramStart"/>
      <w:r w:rsidRPr="004E78AA">
        <w:rPr>
          <w:rFonts w:asciiTheme="minorHAnsi" w:hAnsiTheme="minorHAnsi" w:cstheme="minorHAnsi"/>
          <w:sz w:val="24"/>
        </w:rPr>
        <w:t>discriminatory;</w:t>
      </w:r>
      <w:proofErr w:type="gramEnd"/>
    </w:p>
    <w:p w14:paraId="0DEA7C9F"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is threatening to cause disruption to the</w:t>
      </w:r>
      <w:r w:rsidRPr="004E78AA">
        <w:rPr>
          <w:rFonts w:asciiTheme="minorHAnsi" w:hAnsiTheme="minorHAnsi" w:cstheme="minorHAnsi"/>
          <w:spacing w:val="-19"/>
          <w:sz w:val="24"/>
        </w:rPr>
        <w:t xml:space="preserve"> </w:t>
      </w:r>
      <w:proofErr w:type="gramStart"/>
      <w:r w:rsidRPr="004E78AA">
        <w:rPr>
          <w:rFonts w:asciiTheme="minorHAnsi" w:hAnsiTheme="minorHAnsi" w:cstheme="minorHAnsi"/>
          <w:sz w:val="24"/>
        </w:rPr>
        <w:t>school;</w:t>
      </w:r>
      <w:proofErr w:type="gramEnd"/>
    </w:p>
    <w:p w14:paraId="77BBA1FF" w14:textId="77777777" w:rsidR="00C23D10" w:rsidRPr="004E78AA" w:rsidRDefault="00336068">
      <w:pPr>
        <w:pStyle w:val="ListParagraph"/>
        <w:numPr>
          <w:ilvl w:val="0"/>
          <w:numId w:val="1"/>
        </w:numPr>
        <w:tabs>
          <w:tab w:val="left" w:pos="404"/>
        </w:tabs>
        <w:spacing w:before="1"/>
        <w:rPr>
          <w:rFonts w:asciiTheme="minorHAnsi" w:hAnsiTheme="minorHAnsi" w:cstheme="minorHAnsi"/>
          <w:sz w:val="24"/>
        </w:rPr>
      </w:pPr>
      <w:r w:rsidRPr="004E78AA">
        <w:rPr>
          <w:rFonts w:asciiTheme="minorHAnsi" w:hAnsiTheme="minorHAnsi" w:cstheme="minorHAnsi"/>
          <w:sz w:val="24"/>
        </w:rPr>
        <w:t>encourages crimes of racial hatred and</w:t>
      </w:r>
      <w:r w:rsidRPr="004E78AA">
        <w:rPr>
          <w:rFonts w:asciiTheme="minorHAnsi" w:hAnsiTheme="minorHAnsi" w:cstheme="minorHAnsi"/>
          <w:spacing w:val="-17"/>
          <w:sz w:val="24"/>
        </w:rPr>
        <w:t xml:space="preserve"> </w:t>
      </w:r>
      <w:proofErr w:type="gramStart"/>
      <w:r w:rsidRPr="004E78AA">
        <w:rPr>
          <w:rFonts w:asciiTheme="minorHAnsi" w:hAnsiTheme="minorHAnsi" w:cstheme="minorHAnsi"/>
          <w:sz w:val="24"/>
        </w:rPr>
        <w:t>murder;</w:t>
      </w:r>
      <w:proofErr w:type="gramEnd"/>
    </w:p>
    <w:p w14:paraId="7442A35A"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is inappropriate to the pupils of the</w:t>
      </w:r>
      <w:r w:rsidRPr="004E78AA">
        <w:rPr>
          <w:rFonts w:asciiTheme="minorHAnsi" w:hAnsiTheme="minorHAnsi" w:cstheme="minorHAnsi"/>
          <w:spacing w:val="-3"/>
          <w:sz w:val="24"/>
        </w:rPr>
        <w:t xml:space="preserve"> </w:t>
      </w:r>
      <w:proofErr w:type="gramStart"/>
      <w:r w:rsidRPr="004E78AA">
        <w:rPr>
          <w:rFonts w:asciiTheme="minorHAnsi" w:hAnsiTheme="minorHAnsi" w:cstheme="minorHAnsi"/>
          <w:sz w:val="24"/>
        </w:rPr>
        <w:t>school;</w:t>
      </w:r>
      <w:proofErr w:type="gramEnd"/>
    </w:p>
    <w:p w14:paraId="3B81AD4E"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contains content that is inaccurate, misleading or</w:t>
      </w:r>
      <w:r w:rsidRPr="004E78AA">
        <w:rPr>
          <w:rFonts w:asciiTheme="minorHAnsi" w:hAnsiTheme="minorHAnsi" w:cstheme="minorHAnsi"/>
          <w:spacing w:val="-10"/>
          <w:sz w:val="24"/>
        </w:rPr>
        <w:t xml:space="preserve"> </w:t>
      </w:r>
      <w:proofErr w:type="gramStart"/>
      <w:r w:rsidRPr="004E78AA">
        <w:rPr>
          <w:rFonts w:asciiTheme="minorHAnsi" w:hAnsiTheme="minorHAnsi" w:cstheme="minorHAnsi"/>
          <w:sz w:val="24"/>
        </w:rPr>
        <w:t>false;</w:t>
      </w:r>
      <w:proofErr w:type="gramEnd"/>
    </w:p>
    <w:p w14:paraId="78E25BAE"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 xml:space="preserve">is </w:t>
      </w:r>
      <w:proofErr w:type="gramStart"/>
      <w:r w:rsidRPr="004E78AA">
        <w:rPr>
          <w:rFonts w:asciiTheme="minorHAnsi" w:hAnsiTheme="minorHAnsi" w:cstheme="minorHAnsi"/>
          <w:sz w:val="24"/>
        </w:rPr>
        <w:t>political;</w:t>
      </w:r>
      <w:proofErr w:type="gramEnd"/>
    </w:p>
    <w:p w14:paraId="1EE413F4"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advertises products or services that are banned or inappropriate for</w:t>
      </w:r>
      <w:r w:rsidRPr="004E78AA">
        <w:rPr>
          <w:rFonts w:asciiTheme="minorHAnsi" w:hAnsiTheme="minorHAnsi" w:cstheme="minorHAnsi"/>
          <w:spacing w:val="-9"/>
          <w:sz w:val="24"/>
        </w:rPr>
        <w:t xml:space="preserve"> </w:t>
      </w:r>
      <w:r w:rsidRPr="004E78AA">
        <w:rPr>
          <w:rFonts w:asciiTheme="minorHAnsi" w:hAnsiTheme="minorHAnsi" w:cstheme="minorHAnsi"/>
          <w:sz w:val="24"/>
        </w:rPr>
        <w:t>children.</w:t>
      </w:r>
    </w:p>
    <w:p w14:paraId="2EDE474A" w14:textId="77777777" w:rsidR="00C23D10" w:rsidRPr="004E78AA" w:rsidRDefault="00C23D10">
      <w:pPr>
        <w:rPr>
          <w:rFonts w:asciiTheme="minorHAnsi" w:hAnsiTheme="minorHAnsi" w:cstheme="minorHAnsi"/>
          <w:sz w:val="24"/>
        </w:rPr>
        <w:sectPr w:rsidR="00C23D10" w:rsidRPr="004E78AA">
          <w:footerReference w:type="default" r:id="rId11"/>
          <w:type w:val="continuous"/>
          <w:pgSz w:w="12240" w:h="15840"/>
          <w:pgMar w:top="1260" w:right="760" w:bottom="800" w:left="900" w:header="720" w:footer="605" w:gutter="0"/>
          <w:cols w:space="720"/>
        </w:sectPr>
      </w:pPr>
    </w:p>
    <w:p w14:paraId="2061BEF2" w14:textId="77777777" w:rsidR="00C23D10" w:rsidRPr="004E78AA" w:rsidRDefault="00336068">
      <w:pPr>
        <w:pStyle w:val="BodyText"/>
        <w:spacing w:before="77"/>
        <w:ind w:left="120"/>
        <w:rPr>
          <w:rFonts w:asciiTheme="minorHAnsi" w:hAnsiTheme="minorHAnsi" w:cstheme="minorHAnsi"/>
        </w:rPr>
      </w:pPr>
      <w:r w:rsidRPr="004E78AA">
        <w:rPr>
          <w:rFonts w:asciiTheme="minorHAnsi" w:hAnsiTheme="minorHAnsi" w:cstheme="minorHAnsi"/>
        </w:rPr>
        <w:lastRenderedPageBreak/>
        <w:t>We will distribute or display material that:</w:t>
      </w:r>
    </w:p>
    <w:p w14:paraId="60E71451" w14:textId="77777777" w:rsidR="00C23D10" w:rsidRPr="004E78AA" w:rsidRDefault="00C23D10">
      <w:pPr>
        <w:pStyle w:val="BodyText"/>
        <w:spacing w:before="11"/>
        <w:rPr>
          <w:rFonts w:asciiTheme="minorHAnsi" w:hAnsiTheme="minorHAnsi" w:cstheme="minorHAnsi"/>
          <w:sz w:val="23"/>
        </w:rPr>
      </w:pPr>
    </w:p>
    <w:p w14:paraId="1C034F6E"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informs parents/</w:t>
      </w:r>
      <w:proofErr w:type="spellStart"/>
      <w:r w:rsidRPr="004E78AA">
        <w:rPr>
          <w:rFonts w:asciiTheme="minorHAnsi" w:hAnsiTheme="minorHAnsi" w:cstheme="minorHAnsi"/>
          <w:sz w:val="24"/>
        </w:rPr>
        <w:t>carers</w:t>
      </w:r>
      <w:proofErr w:type="spellEnd"/>
      <w:r w:rsidRPr="004E78AA">
        <w:rPr>
          <w:rFonts w:asciiTheme="minorHAnsi" w:hAnsiTheme="minorHAnsi" w:cstheme="minorHAnsi"/>
          <w:sz w:val="24"/>
        </w:rPr>
        <w:t xml:space="preserve"> of school events and general school</w:t>
      </w:r>
      <w:r w:rsidRPr="004E78AA">
        <w:rPr>
          <w:rFonts w:asciiTheme="minorHAnsi" w:hAnsiTheme="minorHAnsi" w:cstheme="minorHAnsi"/>
          <w:spacing w:val="-29"/>
          <w:sz w:val="24"/>
        </w:rPr>
        <w:t xml:space="preserve"> </w:t>
      </w:r>
      <w:proofErr w:type="gramStart"/>
      <w:r w:rsidRPr="004E78AA">
        <w:rPr>
          <w:rFonts w:asciiTheme="minorHAnsi" w:hAnsiTheme="minorHAnsi" w:cstheme="minorHAnsi"/>
          <w:sz w:val="24"/>
        </w:rPr>
        <w:t>information;</w:t>
      </w:r>
      <w:proofErr w:type="gramEnd"/>
    </w:p>
    <w:p w14:paraId="460AE6EF"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advertises planned charitable fundraising activities by school</w:t>
      </w:r>
      <w:r w:rsidRPr="004E78AA">
        <w:rPr>
          <w:rFonts w:asciiTheme="minorHAnsi" w:hAnsiTheme="minorHAnsi" w:cstheme="minorHAnsi"/>
          <w:spacing w:val="-21"/>
          <w:sz w:val="24"/>
        </w:rPr>
        <w:t xml:space="preserve"> </w:t>
      </w:r>
      <w:proofErr w:type="gramStart"/>
      <w:r w:rsidRPr="004E78AA">
        <w:rPr>
          <w:rFonts w:asciiTheme="minorHAnsi" w:hAnsiTheme="minorHAnsi" w:cstheme="minorHAnsi"/>
          <w:sz w:val="24"/>
        </w:rPr>
        <w:t>personnel;</w:t>
      </w:r>
      <w:proofErr w:type="gramEnd"/>
    </w:p>
    <w:p w14:paraId="2B4A2C9A"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advertises local fundraising</w:t>
      </w:r>
      <w:r w:rsidRPr="004E78AA">
        <w:rPr>
          <w:rFonts w:asciiTheme="minorHAnsi" w:hAnsiTheme="minorHAnsi" w:cstheme="minorHAnsi"/>
          <w:spacing w:val="-5"/>
          <w:sz w:val="24"/>
        </w:rPr>
        <w:t xml:space="preserve"> </w:t>
      </w:r>
      <w:proofErr w:type="gramStart"/>
      <w:r w:rsidRPr="004E78AA">
        <w:rPr>
          <w:rFonts w:asciiTheme="minorHAnsi" w:hAnsiTheme="minorHAnsi" w:cstheme="minorHAnsi"/>
          <w:sz w:val="24"/>
        </w:rPr>
        <w:t>events;</w:t>
      </w:r>
      <w:proofErr w:type="gramEnd"/>
    </w:p>
    <w:p w14:paraId="579DD840"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advertises local</w:t>
      </w:r>
      <w:r w:rsidRPr="004E78AA">
        <w:rPr>
          <w:rFonts w:asciiTheme="minorHAnsi" w:hAnsiTheme="minorHAnsi" w:cstheme="minorHAnsi"/>
          <w:spacing w:val="-1"/>
          <w:sz w:val="24"/>
        </w:rPr>
        <w:t xml:space="preserve"> </w:t>
      </w:r>
      <w:proofErr w:type="gramStart"/>
      <w:r w:rsidRPr="004E78AA">
        <w:rPr>
          <w:rFonts w:asciiTheme="minorHAnsi" w:hAnsiTheme="minorHAnsi" w:cstheme="minorHAnsi"/>
          <w:sz w:val="24"/>
        </w:rPr>
        <w:t>entertainment;</w:t>
      </w:r>
      <w:proofErr w:type="gramEnd"/>
    </w:p>
    <w:p w14:paraId="5D7DF3F4"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promotes other local</w:t>
      </w:r>
      <w:r w:rsidRPr="004E78AA">
        <w:rPr>
          <w:rFonts w:asciiTheme="minorHAnsi" w:hAnsiTheme="minorHAnsi" w:cstheme="minorHAnsi"/>
          <w:spacing w:val="-5"/>
          <w:sz w:val="24"/>
        </w:rPr>
        <w:t xml:space="preserve"> </w:t>
      </w:r>
      <w:proofErr w:type="gramStart"/>
      <w:r w:rsidRPr="004E78AA">
        <w:rPr>
          <w:rFonts w:asciiTheme="minorHAnsi" w:hAnsiTheme="minorHAnsi" w:cstheme="minorHAnsi"/>
          <w:sz w:val="24"/>
        </w:rPr>
        <w:t>events;</w:t>
      </w:r>
      <w:proofErr w:type="gramEnd"/>
    </w:p>
    <w:p w14:paraId="4404B646"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sz w:val="24"/>
        </w:rPr>
        <w:t>promotes local and national charities.</w:t>
      </w:r>
    </w:p>
    <w:p w14:paraId="03D18515" w14:textId="77777777" w:rsidR="00C23D10" w:rsidRPr="004E78AA" w:rsidRDefault="00C23D10">
      <w:pPr>
        <w:pStyle w:val="BodyText"/>
        <w:rPr>
          <w:rFonts w:asciiTheme="minorHAnsi" w:hAnsiTheme="minorHAnsi" w:cstheme="minorHAnsi"/>
        </w:rPr>
      </w:pPr>
    </w:p>
    <w:p w14:paraId="17EB2E74" w14:textId="77777777" w:rsidR="00C23D10" w:rsidRPr="004E78AA" w:rsidRDefault="00336068">
      <w:pPr>
        <w:pStyle w:val="BodyText"/>
        <w:ind w:left="120" w:right="261"/>
        <w:rPr>
          <w:rFonts w:asciiTheme="minorHAnsi" w:hAnsiTheme="minorHAnsi" w:cstheme="minorHAnsi"/>
        </w:rPr>
      </w:pPr>
      <w:r w:rsidRPr="004E78AA">
        <w:rPr>
          <w:rFonts w:asciiTheme="minorHAnsi" w:hAnsiTheme="minorHAnsi" w:cstheme="minorHAnsi"/>
        </w:rPr>
        <w:t xml:space="preserve">We </w:t>
      </w:r>
      <w:proofErr w:type="spellStart"/>
      <w:r w:rsidRPr="004E78AA">
        <w:rPr>
          <w:rFonts w:asciiTheme="minorHAnsi" w:hAnsiTheme="minorHAnsi" w:cstheme="minorHAnsi"/>
        </w:rPr>
        <w:t>recognise</w:t>
      </w:r>
      <w:proofErr w:type="spellEnd"/>
      <w:r w:rsidRPr="004E78AA">
        <w:rPr>
          <w:rFonts w:asciiTheme="minorHAnsi" w:hAnsiTheme="minorHAnsi" w:cstheme="minorHAnsi"/>
        </w:rPr>
        <w:t xml:space="preserve"> our responsibilities under the Health and Safety at Work Act 1974 and will take all reasonably practicable steps to provide and maintain safe and healthy working conditions by displaying all statutory notices related to health and safety and any other statutory notices required by law.</w:t>
      </w:r>
    </w:p>
    <w:p w14:paraId="3461D7FB" w14:textId="77777777" w:rsidR="00C23D10" w:rsidRPr="004E78AA" w:rsidRDefault="00C23D10">
      <w:pPr>
        <w:pStyle w:val="BodyText"/>
        <w:spacing w:before="1"/>
        <w:rPr>
          <w:rFonts w:asciiTheme="minorHAnsi" w:hAnsiTheme="minorHAnsi" w:cstheme="minorHAnsi"/>
        </w:rPr>
      </w:pPr>
    </w:p>
    <w:p w14:paraId="28A788BC" w14:textId="77777777" w:rsidR="00C23D10" w:rsidRPr="004E78AA" w:rsidRDefault="00336068">
      <w:pPr>
        <w:pStyle w:val="BodyText"/>
        <w:ind w:left="120"/>
        <w:rPr>
          <w:rFonts w:asciiTheme="minorHAnsi" w:hAnsiTheme="minorHAnsi" w:cstheme="minorHAnsi"/>
        </w:rPr>
      </w:pPr>
      <w:r w:rsidRPr="004E78AA">
        <w:rPr>
          <w:rFonts w:asciiTheme="minorHAnsi" w:hAnsiTheme="minorHAnsi" w:cstheme="minorHAnsi"/>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14:paraId="3E3551E3" w14:textId="77777777" w:rsidR="00C23D10" w:rsidRPr="004E78AA" w:rsidRDefault="00C23D10">
      <w:pPr>
        <w:pStyle w:val="BodyText"/>
        <w:rPr>
          <w:rFonts w:asciiTheme="minorHAnsi" w:hAnsiTheme="minorHAnsi" w:cstheme="minorHAnsi"/>
        </w:rPr>
      </w:pPr>
    </w:p>
    <w:p w14:paraId="1E935725" w14:textId="77777777" w:rsidR="00C23D10" w:rsidRPr="004E78AA" w:rsidRDefault="00336068">
      <w:pPr>
        <w:pStyle w:val="BodyText"/>
        <w:ind w:left="120" w:right="324"/>
        <w:rPr>
          <w:rFonts w:asciiTheme="minorHAnsi" w:hAnsiTheme="minorHAnsi" w:cstheme="minorHAnsi"/>
        </w:rPr>
      </w:pPr>
      <w:r w:rsidRPr="004E78AA">
        <w:rPr>
          <w:rFonts w:asciiTheme="minorHAnsi" w:hAnsiTheme="minorHAnsi" w:cstheme="minorHAnsi"/>
          <w:w w:val="105"/>
        </w:rPr>
        <w:t>We as a school community have a commitment to promote equality. Therefore, an equality impact assessment has been undertaken and we believe this policy is in line with the Equality Act 2010.</w:t>
      </w:r>
    </w:p>
    <w:p w14:paraId="1582EC94" w14:textId="77777777" w:rsidR="00C23D10" w:rsidRPr="004E78AA" w:rsidRDefault="00C23D10">
      <w:pPr>
        <w:pStyle w:val="BodyText"/>
        <w:rPr>
          <w:rFonts w:asciiTheme="minorHAnsi" w:hAnsiTheme="minorHAnsi" w:cstheme="minorHAnsi"/>
        </w:rPr>
      </w:pPr>
    </w:p>
    <w:p w14:paraId="5ABA9DD7" w14:textId="77777777" w:rsidR="00C23D10" w:rsidRPr="004E78AA" w:rsidRDefault="00336068">
      <w:pPr>
        <w:pStyle w:val="BodyText"/>
        <w:spacing w:before="1"/>
        <w:ind w:left="120" w:right="324"/>
        <w:rPr>
          <w:rFonts w:asciiTheme="minorHAnsi" w:hAnsiTheme="minorHAnsi" w:cstheme="minorHAnsi"/>
        </w:rPr>
      </w:pPr>
      <w:r w:rsidRPr="004E78AA">
        <w:rPr>
          <w:rFonts w:asciiTheme="minorHAnsi" w:hAnsiTheme="minorHAnsi" w:cstheme="minorHAnsi"/>
          <w:w w:val="105"/>
        </w:rPr>
        <w:t xml:space="preserve">We believe it is essential that this policy clearly identifies and outlines the roles and responsibilities of all those involved in the procedures and arrangements that </w:t>
      </w:r>
      <w:proofErr w:type="gramStart"/>
      <w:r w:rsidRPr="004E78AA">
        <w:rPr>
          <w:rFonts w:asciiTheme="minorHAnsi" w:hAnsiTheme="minorHAnsi" w:cstheme="minorHAnsi"/>
          <w:w w:val="105"/>
        </w:rPr>
        <w:t>is connected with</w:t>
      </w:r>
      <w:proofErr w:type="gramEnd"/>
      <w:r w:rsidRPr="004E78AA">
        <w:rPr>
          <w:rFonts w:asciiTheme="minorHAnsi" w:hAnsiTheme="minorHAnsi" w:cstheme="minorHAnsi"/>
          <w:w w:val="105"/>
        </w:rPr>
        <w:t xml:space="preserve"> this policy.</w:t>
      </w:r>
    </w:p>
    <w:p w14:paraId="44462429" w14:textId="77777777" w:rsidR="00C23D10" w:rsidRPr="004E78AA" w:rsidRDefault="00C23D10">
      <w:pPr>
        <w:pStyle w:val="BodyText"/>
        <w:spacing w:before="11"/>
        <w:rPr>
          <w:rFonts w:asciiTheme="minorHAnsi" w:hAnsiTheme="minorHAnsi" w:cstheme="minorHAnsi"/>
          <w:sz w:val="15"/>
        </w:rPr>
      </w:pPr>
    </w:p>
    <w:p w14:paraId="51E617AE" w14:textId="77777777" w:rsidR="00C23D10" w:rsidRPr="004E78AA" w:rsidRDefault="00336068">
      <w:pPr>
        <w:pStyle w:val="Heading1"/>
        <w:tabs>
          <w:tab w:val="left" w:pos="10348"/>
        </w:tabs>
        <w:rPr>
          <w:rFonts w:asciiTheme="minorHAnsi" w:hAnsiTheme="minorHAnsi" w:cstheme="minorHAnsi"/>
        </w:rPr>
      </w:pPr>
      <w:r w:rsidRPr="004E78AA">
        <w:rPr>
          <w:rFonts w:asciiTheme="minorHAnsi" w:hAnsiTheme="minorHAnsi" w:cstheme="minorHAnsi"/>
          <w:w w:val="105"/>
          <w:shd w:val="clear" w:color="auto" w:fill="CCFFCC"/>
        </w:rPr>
        <w:t>Aims</w:t>
      </w:r>
      <w:r w:rsidRPr="004E78AA">
        <w:rPr>
          <w:rFonts w:asciiTheme="minorHAnsi" w:hAnsiTheme="minorHAnsi" w:cstheme="minorHAnsi"/>
          <w:shd w:val="clear" w:color="auto" w:fill="CCFFCC"/>
        </w:rPr>
        <w:tab/>
      </w:r>
    </w:p>
    <w:p w14:paraId="03273F70" w14:textId="77777777" w:rsidR="00C23D10" w:rsidRPr="004E78AA" w:rsidRDefault="00C23D10">
      <w:pPr>
        <w:pStyle w:val="BodyText"/>
        <w:rPr>
          <w:rFonts w:asciiTheme="minorHAnsi" w:hAnsiTheme="minorHAnsi" w:cstheme="minorHAnsi"/>
          <w:b/>
        </w:rPr>
      </w:pPr>
    </w:p>
    <w:p w14:paraId="13B95B45" w14:textId="77777777" w:rsidR="00C23D10" w:rsidRPr="004E78AA" w:rsidRDefault="00336068">
      <w:pPr>
        <w:pStyle w:val="ListParagraph"/>
        <w:numPr>
          <w:ilvl w:val="0"/>
          <w:numId w:val="1"/>
        </w:numPr>
        <w:tabs>
          <w:tab w:val="left" w:pos="547"/>
          <w:tab w:val="left" w:pos="548"/>
        </w:tabs>
        <w:ind w:left="547" w:right="365" w:hanging="428"/>
        <w:rPr>
          <w:rFonts w:asciiTheme="minorHAnsi" w:hAnsiTheme="minorHAnsi" w:cstheme="minorHAnsi"/>
          <w:sz w:val="20"/>
        </w:rPr>
      </w:pPr>
      <w:r w:rsidRPr="004E78AA">
        <w:rPr>
          <w:rFonts w:asciiTheme="minorHAnsi" w:hAnsiTheme="minorHAnsi" w:cstheme="minorHAnsi"/>
          <w:w w:val="105"/>
          <w:sz w:val="24"/>
        </w:rPr>
        <w:t xml:space="preserve">To protect the safety, security and privacy of all stakeholders as well as protecting the school environment by managing the distribution and display of leaflets, </w:t>
      </w:r>
      <w:proofErr w:type="gramStart"/>
      <w:r w:rsidRPr="004E78AA">
        <w:rPr>
          <w:rFonts w:asciiTheme="minorHAnsi" w:hAnsiTheme="minorHAnsi" w:cstheme="minorHAnsi"/>
          <w:w w:val="105"/>
          <w:sz w:val="24"/>
        </w:rPr>
        <w:t>publications</w:t>
      </w:r>
      <w:proofErr w:type="gramEnd"/>
      <w:r w:rsidRPr="004E78AA">
        <w:rPr>
          <w:rFonts w:asciiTheme="minorHAnsi" w:hAnsiTheme="minorHAnsi" w:cstheme="minorHAnsi"/>
          <w:w w:val="105"/>
          <w:sz w:val="24"/>
        </w:rPr>
        <w:t xml:space="preserve"> or posters.</w:t>
      </w:r>
    </w:p>
    <w:p w14:paraId="48EF26A8" w14:textId="77777777" w:rsidR="00C23D10" w:rsidRPr="004E78AA" w:rsidRDefault="00336068">
      <w:pPr>
        <w:pStyle w:val="ListParagraph"/>
        <w:numPr>
          <w:ilvl w:val="0"/>
          <w:numId w:val="1"/>
        </w:numPr>
        <w:tabs>
          <w:tab w:val="left" w:pos="547"/>
          <w:tab w:val="left" w:pos="548"/>
        </w:tabs>
        <w:ind w:left="547" w:right="439" w:hanging="428"/>
        <w:rPr>
          <w:rFonts w:asciiTheme="minorHAnsi" w:hAnsiTheme="minorHAnsi" w:cstheme="minorHAnsi"/>
          <w:sz w:val="20"/>
        </w:rPr>
      </w:pPr>
      <w:r w:rsidRPr="004E78AA">
        <w:rPr>
          <w:rFonts w:asciiTheme="minorHAnsi" w:hAnsiTheme="minorHAnsi" w:cstheme="minorHAnsi"/>
          <w:sz w:val="24"/>
        </w:rPr>
        <w:t>To display all statutory notices relating to health and safety and any other statutory notices required by</w:t>
      </w:r>
      <w:r w:rsidRPr="004E78AA">
        <w:rPr>
          <w:rFonts w:asciiTheme="minorHAnsi" w:hAnsiTheme="minorHAnsi" w:cstheme="minorHAnsi"/>
          <w:spacing w:val="-4"/>
          <w:sz w:val="24"/>
        </w:rPr>
        <w:t xml:space="preserve"> </w:t>
      </w:r>
      <w:r w:rsidRPr="004E78AA">
        <w:rPr>
          <w:rFonts w:asciiTheme="minorHAnsi" w:hAnsiTheme="minorHAnsi" w:cstheme="minorHAnsi"/>
          <w:sz w:val="24"/>
        </w:rPr>
        <w:t>law.</w:t>
      </w:r>
    </w:p>
    <w:p w14:paraId="19AADB8B" w14:textId="77777777" w:rsidR="00C23D10" w:rsidRPr="004E78AA" w:rsidRDefault="00336068">
      <w:pPr>
        <w:pStyle w:val="ListParagraph"/>
        <w:numPr>
          <w:ilvl w:val="0"/>
          <w:numId w:val="1"/>
        </w:numPr>
        <w:tabs>
          <w:tab w:val="left" w:pos="547"/>
          <w:tab w:val="left" w:pos="548"/>
        </w:tabs>
        <w:spacing w:before="1"/>
        <w:ind w:left="547" w:hanging="428"/>
        <w:rPr>
          <w:rFonts w:asciiTheme="minorHAnsi" w:hAnsiTheme="minorHAnsi" w:cstheme="minorHAnsi"/>
          <w:sz w:val="20"/>
        </w:rPr>
      </w:pPr>
      <w:r w:rsidRPr="004E78AA">
        <w:rPr>
          <w:rFonts w:asciiTheme="minorHAnsi" w:hAnsiTheme="minorHAnsi" w:cstheme="minorHAnsi"/>
          <w:w w:val="105"/>
          <w:sz w:val="24"/>
        </w:rPr>
        <w:t>To ensure compliance with all relevant legislation connected to this</w:t>
      </w:r>
      <w:r w:rsidRPr="004E78AA">
        <w:rPr>
          <w:rFonts w:asciiTheme="minorHAnsi" w:hAnsiTheme="minorHAnsi" w:cstheme="minorHAnsi"/>
          <w:spacing w:val="-5"/>
          <w:w w:val="105"/>
          <w:sz w:val="24"/>
        </w:rPr>
        <w:t xml:space="preserve"> </w:t>
      </w:r>
      <w:r w:rsidRPr="004E78AA">
        <w:rPr>
          <w:rFonts w:asciiTheme="minorHAnsi" w:hAnsiTheme="minorHAnsi" w:cstheme="minorHAnsi"/>
          <w:w w:val="105"/>
          <w:sz w:val="24"/>
        </w:rPr>
        <w:t>policy.</w:t>
      </w:r>
    </w:p>
    <w:p w14:paraId="4AB5152C" w14:textId="77777777" w:rsidR="00C23D10" w:rsidRPr="004E78AA" w:rsidRDefault="00336068">
      <w:pPr>
        <w:pStyle w:val="ListParagraph"/>
        <w:numPr>
          <w:ilvl w:val="0"/>
          <w:numId w:val="1"/>
        </w:numPr>
        <w:tabs>
          <w:tab w:val="left" w:pos="547"/>
          <w:tab w:val="left" w:pos="548"/>
        </w:tabs>
        <w:ind w:left="547" w:right="747" w:hanging="428"/>
        <w:rPr>
          <w:rFonts w:asciiTheme="minorHAnsi" w:hAnsiTheme="minorHAnsi" w:cstheme="minorHAnsi"/>
          <w:sz w:val="20"/>
        </w:rPr>
      </w:pPr>
      <w:r w:rsidRPr="004E78AA">
        <w:rPr>
          <w:rFonts w:asciiTheme="minorHAnsi" w:hAnsiTheme="minorHAnsi" w:cstheme="minorHAnsi"/>
          <w:w w:val="105"/>
          <w:sz w:val="24"/>
        </w:rPr>
        <w:t xml:space="preserve">To work with other schools and the local authority to share good practice </w:t>
      </w:r>
      <w:proofErr w:type="gramStart"/>
      <w:r w:rsidRPr="004E78AA">
        <w:rPr>
          <w:rFonts w:asciiTheme="minorHAnsi" w:hAnsiTheme="minorHAnsi" w:cstheme="minorHAnsi"/>
          <w:w w:val="105"/>
          <w:sz w:val="24"/>
        </w:rPr>
        <w:t>in order</w:t>
      </w:r>
      <w:r w:rsidRPr="004E78AA">
        <w:rPr>
          <w:rFonts w:asciiTheme="minorHAnsi" w:hAnsiTheme="minorHAnsi" w:cstheme="minorHAnsi"/>
          <w:spacing w:val="-17"/>
          <w:w w:val="105"/>
          <w:sz w:val="24"/>
        </w:rPr>
        <w:t xml:space="preserve"> </w:t>
      </w:r>
      <w:r w:rsidRPr="004E78AA">
        <w:rPr>
          <w:rFonts w:asciiTheme="minorHAnsi" w:hAnsiTheme="minorHAnsi" w:cstheme="minorHAnsi"/>
          <w:w w:val="105"/>
          <w:sz w:val="24"/>
        </w:rPr>
        <w:t>to</w:t>
      </w:r>
      <w:proofErr w:type="gramEnd"/>
      <w:r w:rsidRPr="004E78AA">
        <w:rPr>
          <w:rFonts w:asciiTheme="minorHAnsi" w:hAnsiTheme="minorHAnsi" w:cstheme="minorHAnsi"/>
          <w:w w:val="105"/>
          <w:sz w:val="24"/>
        </w:rPr>
        <w:t xml:space="preserve"> improve this policy.</w:t>
      </w:r>
    </w:p>
    <w:p w14:paraId="1FFA233C" w14:textId="77777777" w:rsidR="00C23D10" w:rsidRPr="004E78AA" w:rsidRDefault="00C23D10">
      <w:pPr>
        <w:pStyle w:val="BodyText"/>
        <w:rPr>
          <w:rFonts w:asciiTheme="minorHAnsi" w:hAnsiTheme="minorHAnsi" w:cstheme="minorHAnsi"/>
          <w:sz w:val="16"/>
        </w:rPr>
      </w:pPr>
    </w:p>
    <w:p w14:paraId="5A267E00" w14:textId="77777777" w:rsidR="00C23D10" w:rsidRPr="004E78AA" w:rsidRDefault="00336068">
      <w:pPr>
        <w:pStyle w:val="Heading1"/>
        <w:tabs>
          <w:tab w:val="left" w:pos="10348"/>
        </w:tabs>
        <w:rPr>
          <w:rFonts w:asciiTheme="minorHAnsi" w:hAnsiTheme="minorHAnsi" w:cstheme="minorHAnsi"/>
        </w:rPr>
      </w:pPr>
      <w:r w:rsidRPr="004E78AA">
        <w:rPr>
          <w:rFonts w:asciiTheme="minorHAnsi" w:hAnsiTheme="minorHAnsi" w:cstheme="minorHAnsi"/>
          <w:w w:val="105"/>
          <w:shd w:val="clear" w:color="auto" w:fill="CCFFCC"/>
        </w:rPr>
        <w:t>Responsibility for the Policy and</w:t>
      </w:r>
      <w:r w:rsidRPr="004E78AA">
        <w:rPr>
          <w:rFonts w:asciiTheme="minorHAnsi" w:hAnsiTheme="minorHAnsi" w:cstheme="minorHAnsi"/>
          <w:spacing w:val="-20"/>
          <w:w w:val="105"/>
          <w:shd w:val="clear" w:color="auto" w:fill="CCFFCC"/>
        </w:rPr>
        <w:t xml:space="preserve"> </w:t>
      </w:r>
      <w:r w:rsidRPr="004E78AA">
        <w:rPr>
          <w:rFonts w:asciiTheme="minorHAnsi" w:hAnsiTheme="minorHAnsi" w:cstheme="minorHAnsi"/>
          <w:w w:val="105"/>
          <w:shd w:val="clear" w:color="auto" w:fill="CCFFCC"/>
        </w:rPr>
        <w:t>Procedure</w:t>
      </w:r>
      <w:r w:rsidRPr="004E78AA">
        <w:rPr>
          <w:rFonts w:asciiTheme="minorHAnsi" w:hAnsiTheme="minorHAnsi" w:cstheme="minorHAnsi"/>
          <w:shd w:val="clear" w:color="auto" w:fill="CCFFCC"/>
        </w:rPr>
        <w:tab/>
      </w:r>
    </w:p>
    <w:p w14:paraId="11BCB19A" w14:textId="77777777" w:rsidR="00C23D10" w:rsidRPr="004E78AA" w:rsidRDefault="00C23D10">
      <w:pPr>
        <w:pStyle w:val="BodyText"/>
        <w:rPr>
          <w:rFonts w:asciiTheme="minorHAnsi" w:hAnsiTheme="minorHAnsi" w:cstheme="minorHAnsi"/>
          <w:b/>
          <w:sz w:val="16"/>
        </w:rPr>
      </w:pPr>
    </w:p>
    <w:p w14:paraId="0EF60E21" w14:textId="77777777" w:rsidR="00C23D10" w:rsidRPr="004E78AA" w:rsidRDefault="00336068">
      <w:pPr>
        <w:tabs>
          <w:tab w:val="left" w:pos="10348"/>
        </w:tabs>
        <w:spacing w:before="92"/>
        <w:ind w:left="120"/>
        <w:rPr>
          <w:rFonts w:asciiTheme="minorHAnsi" w:hAnsiTheme="minorHAnsi" w:cstheme="minorHAnsi"/>
          <w:b/>
          <w:sz w:val="24"/>
        </w:rPr>
      </w:pPr>
      <w:r w:rsidRPr="004E78AA">
        <w:rPr>
          <w:rFonts w:asciiTheme="minorHAnsi" w:hAnsiTheme="minorHAnsi" w:cstheme="minorHAnsi"/>
          <w:b/>
          <w:w w:val="105"/>
          <w:sz w:val="24"/>
          <w:shd w:val="clear" w:color="auto" w:fill="CCFFCC"/>
        </w:rPr>
        <w:t>Role of the</w:t>
      </w:r>
      <w:r w:rsidRPr="004E78AA">
        <w:rPr>
          <w:rFonts w:asciiTheme="minorHAnsi" w:hAnsiTheme="minorHAnsi" w:cstheme="minorHAnsi"/>
          <w:b/>
          <w:spacing w:val="-10"/>
          <w:w w:val="105"/>
          <w:sz w:val="24"/>
          <w:shd w:val="clear" w:color="auto" w:fill="CCFFCC"/>
        </w:rPr>
        <w:t xml:space="preserve"> </w:t>
      </w:r>
      <w:r w:rsidRPr="004E78AA">
        <w:rPr>
          <w:rFonts w:asciiTheme="minorHAnsi" w:hAnsiTheme="minorHAnsi" w:cstheme="minorHAnsi"/>
          <w:b/>
          <w:w w:val="105"/>
          <w:sz w:val="24"/>
          <w:shd w:val="clear" w:color="auto" w:fill="CCFFCC"/>
        </w:rPr>
        <w:t>Proprietor</w:t>
      </w:r>
      <w:r w:rsidRPr="004E78AA">
        <w:rPr>
          <w:rFonts w:asciiTheme="minorHAnsi" w:hAnsiTheme="minorHAnsi" w:cstheme="minorHAnsi"/>
          <w:b/>
          <w:sz w:val="24"/>
          <w:shd w:val="clear" w:color="auto" w:fill="CCFFCC"/>
        </w:rPr>
        <w:tab/>
      </w:r>
    </w:p>
    <w:p w14:paraId="1088CFC6" w14:textId="77777777" w:rsidR="00C23D10" w:rsidRPr="004E78AA" w:rsidRDefault="00C23D10">
      <w:pPr>
        <w:pStyle w:val="BodyText"/>
        <w:rPr>
          <w:rFonts w:asciiTheme="minorHAnsi" w:hAnsiTheme="minorHAnsi" w:cstheme="minorHAnsi"/>
          <w:b/>
        </w:rPr>
      </w:pPr>
    </w:p>
    <w:p w14:paraId="6B9792DA" w14:textId="77777777" w:rsidR="00C23D10" w:rsidRPr="004E78AA" w:rsidRDefault="00336068">
      <w:pPr>
        <w:pStyle w:val="BodyText"/>
        <w:ind w:left="120"/>
        <w:rPr>
          <w:rFonts w:asciiTheme="minorHAnsi" w:hAnsiTheme="minorHAnsi" w:cstheme="minorHAnsi"/>
        </w:rPr>
      </w:pPr>
      <w:r w:rsidRPr="004E78AA">
        <w:rPr>
          <w:rFonts w:asciiTheme="minorHAnsi" w:hAnsiTheme="minorHAnsi" w:cstheme="minorHAnsi"/>
          <w:w w:val="105"/>
        </w:rPr>
        <w:t>The Proprietor has:</w:t>
      </w:r>
    </w:p>
    <w:p w14:paraId="30E9B0AE" w14:textId="77777777" w:rsidR="00C23D10" w:rsidRPr="004E78AA" w:rsidRDefault="00C23D10">
      <w:pPr>
        <w:pStyle w:val="BodyText"/>
        <w:rPr>
          <w:rFonts w:asciiTheme="minorHAnsi" w:hAnsiTheme="minorHAnsi" w:cstheme="minorHAnsi"/>
        </w:rPr>
      </w:pPr>
    </w:p>
    <w:p w14:paraId="102BC3E1" w14:textId="77777777" w:rsidR="00C23D10" w:rsidRPr="004E78AA" w:rsidRDefault="00336068">
      <w:pPr>
        <w:pStyle w:val="ListParagraph"/>
        <w:numPr>
          <w:ilvl w:val="0"/>
          <w:numId w:val="1"/>
        </w:numPr>
        <w:tabs>
          <w:tab w:val="left" w:pos="480"/>
          <w:tab w:val="left" w:pos="481"/>
        </w:tabs>
        <w:spacing w:before="1"/>
        <w:ind w:left="480" w:right="262" w:hanging="361"/>
        <w:rPr>
          <w:rFonts w:asciiTheme="minorHAnsi" w:hAnsiTheme="minorHAnsi" w:cstheme="minorHAnsi"/>
          <w:sz w:val="24"/>
        </w:rPr>
      </w:pPr>
      <w:r w:rsidRPr="004E78AA">
        <w:rPr>
          <w:rFonts w:asciiTheme="minorHAnsi" w:hAnsiTheme="minorHAnsi" w:cstheme="minorHAnsi"/>
          <w:w w:val="105"/>
          <w:sz w:val="24"/>
        </w:rPr>
        <w:t>delegated powers and responsibilities to the Headteacher to ensure all school personnel and stakeholders are aware of and comply with this</w:t>
      </w:r>
      <w:r w:rsidRPr="004E78AA">
        <w:rPr>
          <w:rFonts w:asciiTheme="minorHAnsi" w:hAnsiTheme="minorHAnsi" w:cstheme="minorHAnsi"/>
          <w:spacing w:val="-2"/>
          <w:w w:val="105"/>
          <w:sz w:val="24"/>
        </w:rPr>
        <w:t xml:space="preserve"> </w:t>
      </w:r>
      <w:proofErr w:type="gramStart"/>
      <w:r w:rsidRPr="004E78AA">
        <w:rPr>
          <w:rFonts w:asciiTheme="minorHAnsi" w:hAnsiTheme="minorHAnsi" w:cstheme="minorHAnsi"/>
          <w:w w:val="105"/>
          <w:sz w:val="24"/>
        </w:rPr>
        <w:t>policy;</w:t>
      </w:r>
      <w:proofErr w:type="gramEnd"/>
    </w:p>
    <w:p w14:paraId="7A0638D8"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responsibility for ensuring full compliance with all statutory</w:t>
      </w:r>
      <w:r w:rsidRPr="004E78AA">
        <w:rPr>
          <w:rFonts w:asciiTheme="minorHAnsi" w:hAnsiTheme="minorHAnsi" w:cstheme="minorHAnsi"/>
          <w:spacing w:val="-9"/>
          <w:w w:val="105"/>
          <w:sz w:val="24"/>
        </w:rPr>
        <w:t xml:space="preserve"> </w:t>
      </w:r>
      <w:proofErr w:type="gramStart"/>
      <w:r w:rsidRPr="004E78AA">
        <w:rPr>
          <w:rFonts w:asciiTheme="minorHAnsi" w:hAnsiTheme="minorHAnsi" w:cstheme="minorHAnsi"/>
          <w:w w:val="105"/>
          <w:sz w:val="24"/>
        </w:rPr>
        <w:t>responsibilities;</w:t>
      </w:r>
      <w:proofErr w:type="gramEnd"/>
    </w:p>
    <w:p w14:paraId="5BBFB9D1"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responsibility for ensuring that the school complies with all equalities</w:t>
      </w:r>
      <w:r w:rsidRPr="004E78AA">
        <w:rPr>
          <w:rFonts w:asciiTheme="minorHAnsi" w:hAnsiTheme="minorHAnsi" w:cstheme="minorHAnsi"/>
          <w:spacing w:val="-8"/>
          <w:w w:val="105"/>
          <w:sz w:val="24"/>
        </w:rPr>
        <w:t xml:space="preserve"> </w:t>
      </w:r>
      <w:proofErr w:type="gramStart"/>
      <w:r w:rsidRPr="004E78AA">
        <w:rPr>
          <w:rFonts w:asciiTheme="minorHAnsi" w:hAnsiTheme="minorHAnsi" w:cstheme="minorHAnsi"/>
          <w:w w:val="105"/>
          <w:sz w:val="24"/>
        </w:rPr>
        <w:t>legislation;</w:t>
      </w:r>
      <w:proofErr w:type="gramEnd"/>
    </w:p>
    <w:p w14:paraId="654870CC" w14:textId="77777777" w:rsidR="00C23D10" w:rsidRPr="004E78AA" w:rsidRDefault="00C23D10">
      <w:pPr>
        <w:rPr>
          <w:rFonts w:asciiTheme="minorHAnsi" w:hAnsiTheme="minorHAnsi" w:cstheme="minorHAnsi"/>
          <w:sz w:val="24"/>
        </w:rPr>
        <w:sectPr w:rsidR="00C23D10" w:rsidRPr="004E78AA">
          <w:pgSz w:w="12240" w:h="15840"/>
          <w:pgMar w:top="1460" w:right="760" w:bottom="880" w:left="900" w:header="0" w:footer="605" w:gutter="0"/>
          <w:cols w:space="720"/>
        </w:sectPr>
      </w:pPr>
    </w:p>
    <w:p w14:paraId="271C3533" w14:textId="77777777" w:rsidR="00C23D10" w:rsidRPr="004E78AA" w:rsidRDefault="00336068">
      <w:pPr>
        <w:pStyle w:val="ListParagraph"/>
        <w:numPr>
          <w:ilvl w:val="0"/>
          <w:numId w:val="1"/>
        </w:numPr>
        <w:tabs>
          <w:tab w:val="left" w:pos="480"/>
          <w:tab w:val="left" w:pos="481"/>
        </w:tabs>
        <w:spacing w:before="81"/>
        <w:ind w:left="480" w:right="352" w:hanging="361"/>
        <w:rPr>
          <w:rFonts w:asciiTheme="minorHAnsi" w:hAnsiTheme="minorHAnsi" w:cstheme="minorHAnsi"/>
          <w:sz w:val="24"/>
        </w:rPr>
      </w:pPr>
      <w:r w:rsidRPr="004E78AA">
        <w:rPr>
          <w:rFonts w:asciiTheme="minorHAnsi" w:hAnsiTheme="minorHAnsi" w:cstheme="minorHAnsi"/>
          <w:w w:val="105"/>
          <w:sz w:val="24"/>
        </w:rPr>
        <w:lastRenderedPageBreak/>
        <w:t>to ensure that appropriate action will be taken to deal with all prejudice related</w:t>
      </w:r>
      <w:r w:rsidRPr="004E78AA">
        <w:rPr>
          <w:rFonts w:asciiTheme="minorHAnsi" w:hAnsiTheme="minorHAnsi" w:cstheme="minorHAnsi"/>
          <w:spacing w:val="-19"/>
          <w:w w:val="105"/>
          <w:sz w:val="24"/>
        </w:rPr>
        <w:t xml:space="preserve"> </w:t>
      </w:r>
      <w:r w:rsidRPr="004E78AA">
        <w:rPr>
          <w:rFonts w:asciiTheme="minorHAnsi" w:hAnsiTheme="minorHAnsi" w:cstheme="minorHAnsi"/>
          <w:w w:val="105"/>
          <w:sz w:val="24"/>
        </w:rPr>
        <w:t xml:space="preserve">incidents or incidents which are a breach of this </w:t>
      </w:r>
      <w:proofErr w:type="gramStart"/>
      <w:r w:rsidRPr="004E78AA">
        <w:rPr>
          <w:rFonts w:asciiTheme="minorHAnsi" w:hAnsiTheme="minorHAnsi" w:cstheme="minorHAnsi"/>
          <w:w w:val="105"/>
          <w:sz w:val="24"/>
        </w:rPr>
        <w:t>policy;</w:t>
      </w:r>
      <w:proofErr w:type="gramEnd"/>
    </w:p>
    <w:p w14:paraId="0031BF5F"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responsibility for ensuring funding is in place to support this</w:t>
      </w:r>
      <w:r w:rsidRPr="004E78AA">
        <w:rPr>
          <w:rFonts w:asciiTheme="minorHAnsi" w:hAnsiTheme="minorHAnsi" w:cstheme="minorHAnsi"/>
          <w:spacing w:val="-7"/>
          <w:w w:val="105"/>
          <w:sz w:val="24"/>
        </w:rPr>
        <w:t xml:space="preserve"> </w:t>
      </w:r>
      <w:proofErr w:type="gramStart"/>
      <w:r w:rsidRPr="004E78AA">
        <w:rPr>
          <w:rFonts w:asciiTheme="minorHAnsi" w:hAnsiTheme="minorHAnsi" w:cstheme="minorHAnsi"/>
          <w:w w:val="105"/>
          <w:sz w:val="24"/>
        </w:rPr>
        <w:t>policy;</w:t>
      </w:r>
      <w:proofErr w:type="gramEnd"/>
    </w:p>
    <w:p w14:paraId="0F874AD3"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make effective use of relevant research and information to improve this</w:t>
      </w:r>
      <w:r w:rsidRPr="004E78AA">
        <w:rPr>
          <w:rFonts w:asciiTheme="minorHAnsi" w:hAnsiTheme="minorHAnsi" w:cstheme="minorHAnsi"/>
          <w:spacing w:val="-3"/>
          <w:w w:val="105"/>
          <w:sz w:val="24"/>
        </w:rPr>
        <w:t xml:space="preserve"> </w:t>
      </w:r>
      <w:proofErr w:type="gramStart"/>
      <w:r w:rsidRPr="004E78AA">
        <w:rPr>
          <w:rFonts w:asciiTheme="minorHAnsi" w:hAnsiTheme="minorHAnsi" w:cstheme="minorHAnsi"/>
          <w:w w:val="105"/>
          <w:sz w:val="24"/>
        </w:rPr>
        <w:t>policy;</w:t>
      </w:r>
      <w:proofErr w:type="gramEnd"/>
    </w:p>
    <w:p w14:paraId="544E33AE" w14:textId="77777777" w:rsidR="00C23D10" w:rsidRPr="004E78AA" w:rsidRDefault="00336068">
      <w:pPr>
        <w:pStyle w:val="ListParagraph"/>
        <w:numPr>
          <w:ilvl w:val="0"/>
          <w:numId w:val="1"/>
        </w:numPr>
        <w:tabs>
          <w:tab w:val="left" w:pos="480"/>
          <w:tab w:val="left" w:pos="481"/>
        </w:tabs>
        <w:ind w:left="480" w:right="1139" w:hanging="361"/>
        <w:rPr>
          <w:rFonts w:asciiTheme="minorHAnsi" w:hAnsiTheme="minorHAnsi" w:cstheme="minorHAnsi"/>
          <w:sz w:val="24"/>
        </w:rPr>
      </w:pPr>
      <w:r w:rsidRPr="004E78AA">
        <w:rPr>
          <w:rFonts w:asciiTheme="minorHAnsi" w:hAnsiTheme="minorHAnsi" w:cstheme="minorHAnsi"/>
          <w:w w:val="105"/>
          <w:sz w:val="24"/>
        </w:rPr>
        <w:t xml:space="preserve">responsibility for ensuring this policy and all policies </w:t>
      </w:r>
      <w:proofErr w:type="gramStart"/>
      <w:r w:rsidRPr="004E78AA">
        <w:rPr>
          <w:rFonts w:asciiTheme="minorHAnsi" w:hAnsiTheme="minorHAnsi" w:cstheme="minorHAnsi"/>
          <w:w w:val="105"/>
          <w:sz w:val="24"/>
        </w:rPr>
        <w:t>are</w:t>
      </w:r>
      <w:proofErr w:type="gramEnd"/>
      <w:r w:rsidRPr="004E78AA">
        <w:rPr>
          <w:rFonts w:asciiTheme="minorHAnsi" w:hAnsiTheme="minorHAnsi" w:cstheme="minorHAnsi"/>
          <w:w w:val="105"/>
          <w:sz w:val="24"/>
        </w:rPr>
        <w:t xml:space="preserve"> maintained and</w:t>
      </w:r>
      <w:r w:rsidRPr="004E78AA">
        <w:rPr>
          <w:rFonts w:asciiTheme="minorHAnsi" w:hAnsiTheme="minorHAnsi" w:cstheme="minorHAnsi"/>
          <w:spacing w:val="-26"/>
          <w:w w:val="105"/>
          <w:sz w:val="24"/>
        </w:rPr>
        <w:t xml:space="preserve"> </w:t>
      </w:r>
      <w:r w:rsidRPr="004E78AA">
        <w:rPr>
          <w:rFonts w:asciiTheme="minorHAnsi" w:hAnsiTheme="minorHAnsi" w:cstheme="minorHAnsi"/>
          <w:w w:val="105"/>
          <w:sz w:val="24"/>
        </w:rPr>
        <w:t>updated regularly;</w:t>
      </w:r>
    </w:p>
    <w:p w14:paraId="572176CD"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 xml:space="preserve">responsibility for ensuring all policies </w:t>
      </w:r>
      <w:proofErr w:type="gramStart"/>
      <w:r w:rsidRPr="004E78AA">
        <w:rPr>
          <w:rFonts w:asciiTheme="minorHAnsi" w:hAnsiTheme="minorHAnsi" w:cstheme="minorHAnsi"/>
          <w:w w:val="105"/>
          <w:sz w:val="24"/>
        </w:rPr>
        <w:t>are</w:t>
      </w:r>
      <w:proofErr w:type="gramEnd"/>
      <w:r w:rsidRPr="004E78AA">
        <w:rPr>
          <w:rFonts w:asciiTheme="minorHAnsi" w:hAnsiTheme="minorHAnsi" w:cstheme="minorHAnsi"/>
          <w:w w:val="105"/>
          <w:sz w:val="24"/>
        </w:rPr>
        <w:t xml:space="preserve"> made available to</w:t>
      </w:r>
      <w:r w:rsidRPr="004E78AA">
        <w:rPr>
          <w:rFonts w:asciiTheme="minorHAnsi" w:hAnsiTheme="minorHAnsi" w:cstheme="minorHAnsi"/>
          <w:spacing w:val="-6"/>
          <w:w w:val="105"/>
          <w:sz w:val="24"/>
        </w:rPr>
        <w:t xml:space="preserve"> </w:t>
      </w:r>
      <w:r w:rsidRPr="004E78AA">
        <w:rPr>
          <w:rFonts w:asciiTheme="minorHAnsi" w:hAnsiTheme="minorHAnsi" w:cstheme="minorHAnsi"/>
          <w:w w:val="105"/>
          <w:sz w:val="24"/>
        </w:rPr>
        <w:t>parents;</w:t>
      </w:r>
    </w:p>
    <w:p w14:paraId="39D78BA9"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the responsibility of involving the School Council</w:t>
      </w:r>
      <w:r w:rsidRPr="004E78AA">
        <w:rPr>
          <w:rFonts w:asciiTheme="minorHAnsi" w:hAnsiTheme="minorHAnsi" w:cstheme="minorHAnsi"/>
          <w:spacing w:val="-5"/>
          <w:w w:val="105"/>
          <w:sz w:val="24"/>
        </w:rPr>
        <w:t xml:space="preserve"> </w:t>
      </w:r>
      <w:r w:rsidRPr="004E78AA">
        <w:rPr>
          <w:rFonts w:asciiTheme="minorHAnsi" w:hAnsiTheme="minorHAnsi" w:cstheme="minorHAnsi"/>
          <w:w w:val="105"/>
          <w:sz w:val="24"/>
        </w:rPr>
        <w:t>in:</w:t>
      </w:r>
    </w:p>
    <w:p w14:paraId="1D15AF88" w14:textId="77777777" w:rsidR="00C23D10" w:rsidRPr="004E78AA" w:rsidRDefault="00C23D10">
      <w:pPr>
        <w:pStyle w:val="BodyText"/>
        <w:rPr>
          <w:rFonts w:asciiTheme="minorHAnsi" w:hAnsiTheme="minorHAnsi" w:cstheme="minorHAnsi"/>
        </w:rPr>
      </w:pPr>
    </w:p>
    <w:p w14:paraId="63FBC5C7" w14:textId="77777777" w:rsidR="00C23D10" w:rsidRPr="004E78AA" w:rsidRDefault="00336068">
      <w:pPr>
        <w:pStyle w:val="ListParagraph"/>
        <w:numPr>
          <w:ilvl w:val="1"/>
          <w:numId w:val="1"/>
        </w:numPr>
        <w:tabs>
          <w:tab w:val="left" w:pos="841"/>
        </w:tabs>
        <w:ind w:hanging="294"/>
        <w:rPr>
          <w:rFonts w:asciiTheme="minorHAnsi" w:hAnsiTheme="minorHAnsi" w:cstheme="minorHAnsi"/>
          <w:sz w:val="24"/>
        </w:rPr>
      </w:pPr>
      <w:r w:rsidRPr="004E78AA">
        <w:rPr>
          <w:rFonts w:asciiTheme="minorHAnsi" w:hAnsiTheme="minorHAnsi" w:cstheme="minorHAnsi"/>
          <w:sz w:val="24"/>
        </w:rPr>
        <w:t xml:space="preserve">determining this policy with all the </w:t>
      </w:r>
      <w:proofErr w:type="gramStart"/>
      <w:r w:rsidRPr="004E78AA">
        <w:rPr>
          <w:rFonts w:asciiTheme="minorHAnsi" w:hAnsiTheme="minorHAnsi" w:cstheme="minorHAnsi"/>
          <w:sz w:val="24"/>
        </w:rPr>
        <w:t>proprietors</w:t>
      </w:r>
      <w:r w:rsidRPr="004E78AA">
        <w:rPr>
          <w:rFonts w:asciiTheme="minorHAnsi" w:hAnsiTheme="minorHAnsi" w:cstheme="minorHAnsi"/>
          <w:spacing w:val="-10"/>
          <w:sz w:val="24"/>
        </w:rPr>
        <w:t xml:space="preserve"> </w:t>
      </w:r>
      <w:r w:rsidRPr="004E78AA">
        <w:rPr>
          <w:rFonts w:asciiTheme="minorHAnsi" w:hAnsiTheme="minorHAnsi" w:cstheme="minorHAnsi"/>
          <w:sz w:val="24"/>
        </w:rPr>
        <w:t>;</w:t>
      </w:r>
      <w:proofErr w:type="gramEnd"/>
    </w:p>
    <w:p w14:paraId="4CDF472C" w14:textId="77777777" w:rsidR="00C23D10" w:rsidRPr="004E78AA" w:rsidRDefault="00336068">
      <w:pPr>
        <w:pStyle w:val="ListParagraph"/>
        <w:numPr>
          <w:ilvl w:val="1"/>
          <w:numId w:val="1"/>
        </w:numPr>
        <w:tabs>
          <w:tab w:val="left" w:pos="841"/>
        </w:tabs>
        <w:ind w:hanging="294"/>
        <w:rPr>
          <w:rFonts w:asciiTheme="minorHAnsi" w:hAnsiTheme="minorHAnsi" w:cstheme="minorHAnsi"/>
          <w:sz w:val="24"/>
        </w:rPr>
      </w:pPr>
      <w:r w:rsidRPr="004E78AA">
        <w:rPr>
          <w:rFonts w:asciiTheme="minorHAnsi" w:hAnsiTheme="minorHAnsi" w:cstheme="minorHAnsi"/>
          <w:sz w:val="24"/>
        </w:rPr>
        <w:t>discussing improvements to this policy during the school</w:t>
      </w:r>
      <w:r w:rsidRPr="004E78AA">
        <w:rPr>
          <w:rFonts w:asciiTheme="minorHAnsi" w:hAnsiTheme="minorHAnsi" w:cstheme="minorHAnsi"/>
          <w:spacing w:val="-14"/>
          <w:sz w:val="24"/>
        </w:rPr>
        <w:t xml:space="preserve"> </w:t>
      </w:r>
      <w:proofErr w:type="gramStart"/>
      <w:r w:rsidRPr="004E78AA">
        <w:rPr>
          <w:rFonts w:asciiTheme="minorHAnsi" w:hAnsiTheme="minorHAnsi" w:cstheme="minorHAnsi"/>
          <w:sz w:val="24"/>
        </w:rPr>
        <w:t>year;</w:t>
      </w:r>
      <w:proofErr w:type="gramEnd"/>
    </w:p>
    <w:p w14:paraId="2CBA41B2" w14:textId="77777777" w:rsidR="00C23D10" w:rsidRPr="004E78AA" w:rsidRDefault="00336068">
      <w:pPr>
        <w:pStyle w:val="ListParagraph"/>
        <w:numPr>
          <w:ilvl w:val="1"/>
          <w:numId w:val="1"/>
        </w:numPr>
        <w:tabs>
          <w:tab w:val="left" w:pos="841"/>
        </w:tabs>
        <w:ind w:hanging="294"/>
        <w:rPr>
          <w:rFonts w:asciiTheme="minorHAnsi" w:hAnsiTheme="minorHAnsi" w:cstheme="minorHAnsi"/>
          <w:sz w:val="24"/>
        </w:rPr>
      </w:pPr>
      <w:proofErr w:type="spellStart"/>
      <w:r w:rsidRPr="004E78AA">
        <w:rPr>
          <w:rFonts w:asciiTheme="minorHAnsi" w:hAnsiTheme="minorHAnsi" w:cstheme="minorHAnsi"/>
          <w:sz w:val="24"/>
        </w:rPr>
        <w:t>organising</w:t>
      </w:r>
      <w:proofErr w:type="spellEnd"/>
      <w:r w:rsidRPr="004E78AA">
        <w:rPr>
          <w:rFonts w:asciiTheme="minorHAnsi" w:hAnsiTheme="minorHAnsi" w:cstheme="minorHAnsi"/>
          <w:sz w:val="24"/>
        </w:rPr>
        <w:t xml:space="preserve"> surveys to gauge the thoughts of all</w:t>
      </w:r>
      <w:r w:rsidRPr="004E78AA">
        <w:rPr>
          <w:rFonts w:asciiTheme="minorHAnsi" w:hAnsiTheme="minorHAnsi" w:cstheme="minorHAnsi"/>
          <w:spacing w:val="-9"/>
          <w:sz w:val="24"/>
        </w:rPr>
        <w:t xml:space="preserve"> </w:t>
      </w:r>
      <w:proofErr w:type="gramStart"/>
      <w:r w:rsidRPr="004E78AA">
        <w:rPr>
          <w:rFonts w:asciiTheme="minorHAnsi" w:hAnsiTheme="minorHAnsi" w:cstheme="minorHAnsi"/>
          <w:sz w:val="24"/>
        </w:rPr>
        <w:t>pupils;</w:t>
      </w:r>
      <w:proofErr w:type="gramEnd"/>
    </w:p>
    <w:p w14:paraId="007713EC" w14:textId="77777777" w:rsidR="00C23D10" w:rsidRPr="004E78AA" w:rsidRDefault="00336068">
      <w:pPr>
        <w:pStyle w:val="ListParagraph"/>
        <w:numPr>
          <w:ilvl w:val="1"/>
          <w:numId w:val="1"/>
        </w:numPr>
        <w:tabs>
          <w:tab w:val="left" w:pos="841"/>
        </w:tabs>
        <w:ind w:hanging="294"/>
        <w:rPr>
          <w:rFonts w:asciiTheme="minorHAnsi" w:hAnsiTheme="minorHAnsi" w:cstheme="minorHAnsi"/>
          <w:sz w:val="24"/>
        </w:rPr>
      </w:pPr>
      <w:r w:rsidRPr="004E78AA">
        <w:rPr>
          <w:rFonts w:asciiTheme="minorHAnsi" w:hAnsiTheme="minorHAnsi" w:cstheme="minorHAnsi"/>
          <w:sz w:val="24"/>
        </w:rPr>
        <w:t>reviewing the effectiveness of this policy with</w:t>
      </w:r>
      <w:r w:rsidRPr="004E78AA">
        <w:rPr>
          <w:rFonts w:asciiTheme="minorHAnsi" w:hAnsiTheme="minorHAnsi" w:cstheme="minorHAnsi"/>
          <w:spacing w:val="-8"/>
          <w:sz w:val="24"/>
        </w:rPr>
        <w:t xml:space="preserve"> </w:t>
      </w:r>
      <w:r w:rsidRPr="004E78AA">
        <w:rPr>
          <w:rFonts w:asciiTheme="minorHAnsi" w:hAnsiTheme="minorHAnsi" w:cstheme="minorHAnsi"/>
          <w:sz w:val="24"/>
        </w:rPr>
        <w:t>the</w:t>
      </w:r>
    </w:p>
    <w:p w14:paraId="7343F86F" w14:textId="77777777" w:rsidR="00C23D10" w:rsidRPr="004E78AA" w:rsidRDefault="00C23D10">
      <w:pPr>
        <w:pStyle w:val="BodyText"/>
        <w:rPr>
          <w:rFonts w:asciiTheme="minorHAnsi" w:hAnsiTheme="minorHAnsi" w:cstheme="minorHAnsi"/>
        </w:rPr>
      </w:pPr>
    </w:p>
    <w:p w14:paraId="119EA0E8" w14:textId="77777777" w:rsidR="00C23D10" w:rsidRPr="004E78AA" w:rsidRDefault="00336068">
      <w:pPr>
        <w:pStyle w:val="ListParagraph"/>
        <w:numPr>
          <w:ilvl w:val="0"/>
          <w:numId w:val="1"/>
        </w:numPr>
        <w:tabs>
          <w:tab w:val="left" w:pos="480"/>
          <w:tab w:val="left" w:pos="481"/>
        </w:tabs>
        <w:spacing w:before="1"/>
        <w:ind w:left="480" w:hanging="361"/>
        <w:rPr>
          <w:rFonts w:asciiTheme="minorHAnsi" w:hAnsiTheme="minorHAnsi" w:cstheme="minorHAnsi"/>
          <w:sz w:val="24"/>
        </w:rPr>
      </w:pPr>
      <w:r w:rsidRPr="004E78AA">
        <w:rPr>
          <w:rFonts w:asciiTheme="minorHAnsi" w:hAnsiTheme="minorHAnsi" w:cstheme="minorHAnsi"/>
          <w:w w:val="105"/>
          <w:sz w:val="24"/>
        </w:rPr>
        <w:t>nominated a link Proprietor</w:t>
      </w:r>
      <w:r w:rsidRPr="004E78AA">
        <w:rPr>
          <w:rFonts w:asciiTheme="minorHAnsi" w:hAnsiTheme="minorHAnsi" w:cstheme="minorHAnsi"/>
          <w:spacing w:val="3"/>
          <w:w w:val="105"/>
          <w:sz w:val="24"/>
        </w:rPr>
        <w:t xml:space="preserve"> </w:t>
      </w:r>
      <w:r w:rsidRPr="004E78AA">
        <w:rPr>
          <w:rFonts w:asciiTheme="minorHAnsi" w:hAnsiTheme="minorHAnsi" w:cstheme="minorHAnsi"/>
          <w:w w:val="105"/>
          <w:sz w:val="24"/>
        </w:rPr>
        <w:t>to:</w:t>
      </w:r>
    </w:p>
    <w:p w14:paraId="0D8F9690" w14:textId="77777777" w:rsidR="00C23D10" w:rsidRPr="004E78AA" w:rsidRDefault="00C23D10">
      <w:pPr>
        <w:pStyle w:val="BodyText"/>
        <w:spacing w:before="11"/>
        <w:rPr>
          <w:rFonts w:asciiTheme="minorHAnsi" w:hAnsiTheme="minorHAnsi" w:cstheme="minorHAnsi"/>
          <w:sz w:val="23"/>
        </w:rPr>
      </w:pPr>
    </w:p>
    <w:p w14:paraId="588FC137" w14:textId="77777777" w:rsidR="00C23D10" w:rsidRPr="004E78AA" w:rsidRDefault="00336068">
      <w:pPr>
        <w:pStyle w:val="ListParagraph"/>
        <w:numPr>
          <w:ilvl w:val="1"/>
          <w:numId w:val="1"/>
        </w:numPr>
        <w:tabs>
          <w:tab w:val="left" w:pos="841"/>
        </w:tabs>
        <w:ind w:hanging="361"/>
        <w:rPr>
          <w:rFonts w:asciiTheme="minorHAnsi" w:hAnsiTheme="minorHAnsi" w:cstheme="minorHAnsi"/>
          <w:sz w:val="24"/>
        </w:rPr>
      </w:pPr>
      <w:r w:rsidRPr="004E78AA">
        <w:rPr>
          <w:rFonts w:asciiTheme="minorHAnsi" w:hAnsiTheme="minorHAnsi" w:cstheme="minorHAnsi"/>
          <w:w w:val="105"/>
          <w:sz w:val="24"/>
        </w:rPr>
        <w:t>visit the school</w:t>
      </w:r>
      <w:r w:rsidRPr="004E78AA">
        <w:rPr>
          <w:rFonts w:asciiTheme="minorHAnsi" w:hAnsiTheme="minorHAnsi" w:cstheme="minorHAnsi"/>
          <w:spacing w:val="-2"/>
          <w:w w:val="105"/>
          <w:sz w:val="24"/>
        </w:rPr>
        <w:t xml:space="preserve"> </w:t>
      </w:r>
      <w:proofErr w:type="gramStart"/>
      <w:r w:rsidRPr="004E78AA">
        <w:rPr>
          <w:rFonts w:asciiTheme="minorHAnsi" w:hAnsiTheme="minorHAnsi" w:cstheme="minorHAnsi"/>
          <w:w w:val="105"/>
          <w:sz w:val="24"/>
        </w:rPr>
        <w:t>regularly;</w:t>
      </w:r>
      <w:proofErr w:type="gramEnd"/>
    </w:p>
    <w:p w14:paraId="1DF44FF2" w14:textId="77777777" w:rsidR="00C23D10" w:rsidRPr="004E78AA" w:rsidRDefault="00336068">
      <w:pPr>
        <w:pStyle w:val="ListParagraph"/>
        <w:numPr>
          <w:ilvl w:val="1"/>
          <w:numId w:val="1"/>
        </w:numPr>
        <w:tabs>
          <w:tab w:val="left" w:pos="841"/>
        </w:tabs>
        <w:ind w:hanging="361"/>
        <w:rPr>
          <w:rFonts w:asciiTheme="minorHAnsi" w:hAnsiTheme="minorHAnsi" w:cstheme="minorHAnsi"/>
          <w:sz w:val="24"/>
        </w:rPr>
      </w:pPr>
      <w:r w:rsidRPr="004E78AA">
        <w:rPr>
          <w:rFonts w:asciiTheme="minorHAnsi" w:hAnsiTheme="minorHAnsi" w:cstheme="minorHAnsi"/>
          <w:w w:val="105"/>
          <w:sz w:val="24"/>
        </w:rPr>
        <w:t>work closely with the Headteacher and the Site Manager</w:t>
      </w:r>
      <w:r w:rsidR="00595BFE" w:rsidRPr="004E78AA">
        <w:rPr>
          <w:rFonts w:asciiTheme="minorHAnsi" w:hAnsiTheme="minorHAnsi" w:cstheme="minorHAnsi"/>
          <w:w w:val="105"/>
          <w:sz w:val="24"/>
        </w:rPr>
        <w:t xml:space="preserve"> </w:t>
      </w:r>
      <w:r w:rsidRPr="004E78AA">
        <w:rPr>
          <w:rFonts w:asciiTheme="minorHAnsi" w:hAnsiTheme="minorHAnsi" w:cstheme="minorHAnsi"/>
          <w:w w:val="105"/>
          <w:sz w:val="24"/>
        </w:rPr>
        <w:t>(Zahina</w:t>
      </w:r>
      <w:r w:rsidRPr="004E78AA">
        <w:rPr>
          <w:rFonts w:asciiTheme="minorHAnsi" w:hAnsiTheme="minorHAnsi" w:cstheme="minorHAnsi"/>
          <w:spacing w:val="1"/>
          <w:w w:val="105"/>
          <w:sz w:val="24"/>
        </w:rPr>
        <w:t xml:space="preserve"> </w:t>
      </w:r>
      <w:r w:rsidRPr="004E78AA">
        <w:rPr>
          <w:rFonts w:asciiTheme="minorHAnsi" w:hAnsiTheme="minorHAnsi" w:cstheme="minorHAnsi"/>
          <w:w w:val="105"/>
          <w:sz w:val="24"/>
        </w:rPr>
        <w:t>F</w:t>
      </w:r>
      <w:proofErr w:type="gramStart"/>
      <w:r w:rsidRPr="004E78AA">
        <w:rPr>
          <w:rFonts w:asciiTheme="minorHAnsi" w:hAnsiTheme="minorHAnsi" w:cstheme="minorHAnsi"/>
          <w:w w:val="105"/>
          <w:sz w:val="24"/>
        </w:rPr>
        <w:t>);</w:t>
      </w:r>
      <w:proofErr w:type="gramEnd"/>
    </w:p>
    <w:p w14:paraId="40ABBF25" w14:textId="77777777" w:rsidR="00C23D10" w:rsidRPr="004E78AA" w:rsidRDefault="00336068">
      <w:pPr>
        <w:pStyle w:val="ListParagraph"/>
        <w:numPr>
          <w:ilvl w:val="1"/>
          <w:numId w:val="1"/>
        </w:numPr>
        <w:tabs>
          <w:tab w:val="left" w:pos="841"/>
        </w:tabs>
        <w:ind w:hanging="361"/>
        <w:rPr>
          <w:rFonts w:asciiTheme="minorHAnsi" w:hAnsiTheme="minorHAnsi" w:cstheme="minorHAnsi"/>
          <w:sz w:val="24"/>
        </w:rPr>
      </w:pPr>
      <w:r w:rsidRPr="004E78AA">
        <w:rPr>
          <w:rFonts w:asciiTheme="minorHAnsi" w:hAnsiTheme="minorHAnsi" w:cstheme="minorHAnsi"/>
          <w:w w:val="105"/>
          <w:sz w:val="24"/>
        </w:rPr>
        <w:t>ensure this policy and other linked policies are up to</w:t>
      </w:r>
      <w:r w:rsidRPr="004E78AA">
        <w:rPr>
          <w:rFonts w:asciiTheme="minorHAnsi" w:hAnsiTheme="minorHAnsi" w:cstheme="minorHAnsi"/>
          <w:spacing w:val="-2"/>
          <w:w w:val="105"/>
          <w:sz w:val="24"/>
        </w:rPr>
        <w:t xml:space="preserve"> </w:t>
      </w:r>
      <w:proofErr w:type="gramStart"/>
      <w:r w:rsidRPr="004E78AA">
        <w:rPr>
          <w:rFonts w:asciiTheme="minorHAnsi" w:hAnsiTheme="minorHAnsi" w:cstheme="minorHAnsi"/>
          <w:w w:val="105"/>
          <w:sz w:val="24"/>
        </w:rPr>
        <w:t>date;</w:t>
      </w:r>
      <w:proofErr w:type="gramEnd"/>
    </w:p>
    <w:p w14:paraId="17D0CC2E" w14:textId="77777777" w:rsidR="00C23D10" w:rsidRPr="004E78AA" w:rsidRDefault="00336068">
      <w:pPr>
        <w:pStyle w:val="ListParagraph"/>
        <w:numPr>
          <w:ilvl w:val="1"/>
          <w:numId w:val="1"/>
        </w:numPr>
        <w:tabs>
          <w:tab w:val="left" w:pos="841"/>
        </w:tabs>
        <w:ind w:hanging="361"/>
        <w:rPr>
          <w:rFonts w:asciiTheme="minorHAnsi" w:hAnsiTheme="minorHAnsi" w:cstheme="minorHAnsi"/>
          <w:sz w:val="24"/>
        </w:rPr>
      </w:pPr>
      <w:r w:rsidRPr="004E78AA">
        <w:rPr>
          <w:rFonts w:asciiTheme="minorHAnsi" w:hAnsiTheme="minorHAnsi" w:cstheme="minorHAnsi"/>
          <w:w w:val="105"/>
          <w:sz w:val="24"/>
        </w:rPr>
        <w:t>ensure that everyone connected with the school is aware of this</w:t>
      </w:r>
      <w:r w:rsidRPr="004E78AA">
        <w:rPr>
          <w:rFonts w:asciiTheme="minorHAnsi" w:hAnsiTheme="minorHAnsi" w:cstheme="minorHAnsi"/>
          <w:spacing w:val="-3"/>
          <w:w w:val="105"/>
          <w:sz w:val="24"/>
        </w:rPr>
        <w:t xml:space="preserve"> </w:t>
      </w:r>
      <w:proofErr w:type="gramStart"/>
      <w:r w:rsidRPr="004E78AA">
        <w:rPr>
          <w:rFonts w:asciiTheme="minorHAnsi" w:hAnsiTheme="minorHAnsi" w:cstheme="minorHAnsi"/>
          <w:w w:val="105"/>
          <w:sz w:val="24"/>
        </w:rPr>
        <w:t>policy;</w:t>
      </w:r>
      <w:proofErr w:type="gramEnd"/>
    </w:p>
    <w:p w14:paraId="4035BD1A" w14:textId="77777777" w:rsidR="00C23D10" w:rsidRPr="004E78AA" w:rsidRDefault="00336068">
      <w:pPr>
        <w:pStyle w:val="ListParagraph"/>
        <w:numPr>
          <w:ilvl w:val="1"/>
          <w:numId w:val="1"/>
        </w:numPr>
        <w:tabs>
          <w:tab w:val="left" w:pos="841"/>
        </w:tabs>
        <w:ind w:hanging="361"/>
        <w:rPr>
          <w:rFonts w:asciiTheme="minorHAnsi" w:hAnsiTheme="minorHAnsi" w:cstheme="minorHAnsi"/>
          <w:sz w:val="24"/>
        </w:rPr>
      </w:pPr>
      <w:r w:rsidRPr="004E78AA">
        <w:rPr>
          <w:rFonts w:asciiTheme="minorHAnsi" w:hAnsiTheme="minorHAnsi" w:cstheme="minorHAnsi"/>
          <w:w w:val="105"/>
          <w:sz w:val="24"/>
        </w:rPr>
        <w:t>attend training related to this</w:t>
      </w:r>
      <w:r w:rsidRPr="004E78AA">
        <w:rPr>
          <w:rFonts w:asciiTheme="minorHAnsi" w:hAnsiTheme="minorHAnsi" w:cstheme="minorHAnsi"/>
          <w:spacing w:val="-3"/>
          <w:w w:val="105"/>
          <w:sz w:val="24"/>
        </w:rPr>
        <w:t xml:space="preserve"> </w:t>
      </w:r>
      <w:proofErr w:type="gramStart"/>
      <w:r w:rsidRPr="004E78AA">
        <w:rPr>
          <w:rFonts w:asciiTheme="minorHAnsi" w:hAnsiTheme="minorHAnsi" w:cstheme="minorHAnsi"/>
          <w:w w:val="105"/>
          <w:sz w:val="24"/>
        </w:rPr>
        <w:t>policy;</w:t>
      </w:r>
      <w:proofErr w:type="gramEnd"/>
    </w:p>
    <w:p w14:paraId="68A477B8" w14:textId="77777777" w:rsidR="00C23D10" w:rsidRPr="004E78AA" w:rsidRDefault="00C23D10">
      <w:pPr>
        <w:pStyle w:val="BodyText"/>
        <w:rPr>
          <w:rFonts w:asciiTheme="minorHAnsi" w:hAnsiTheme="minorHAnsi" w:cstheme="minorHAnsi"/>
        </w:rPr>
      </w:pPr>
    </w:p>
    <w:p w14:paraId="0891AF8E" w14:textId="77777777" w:rsidR="00C23D10" w:rsidRPr="004E78AA" w:rsidRDefault="00336068">
      <w:pPr>
        <w:pStyle w:val="ListParagraph"/>
        <w:numPr>
          <w:ilvl w:val="0"/>
          <w:numId w:val="1"/>
        </w:numPr>
        <w:tabs>
          <w:tab w:val="left" w:pos="480"/>
          <w:tab w:val="left" w:pos="481"/>
        </w:tabs>
        <w:spacing w:before="1"/>
        <w:ind w:left="480" w:hanging="361"/>
        <w:rPr>
          <w:rFonts w:asciiTheme="minorHAnsi" w:hAnsiTheme="minorHAnsi" w:cstheme="minorHAnsi"/>
          <w:sz w:val="24"/>
        </w:rPr>
      </w:pPr>
      <w:r w:rsidRPr="004E78AA">
        <w:rPr>
          <w:rFonts w:asciiTheme="minorHAnsi" w:hAnsiTheme="minorHAnsi" w:cstheme="minorHAnsi"/>
          <w:w w:val="105"/>
          <w:sz w:val="24"/>
        </w:rPr>
        <w:t>responsibility for the effective implementation, monitoring and evaluation of this</w:t>
      </w:r>
      <w:r w:rsidRPr="004E78AA">
        <w:rPr>
          <w:rFonts w:asciiTheme="minorHAnsi" w:hAnsiTheme="minorHAnsi" w:cstheme="minorHAnsi"/>
          <w:spacing w:val="-16"/>
          <w:w w:val="105"/>
          <w:sz w:val="24"/>
        </w:rPr>
        <w:t xml:space="preserve"> </w:t>
      </w:r>
      <w:r w:rsidRPr="004E78AA">
        <w:rPr>
          <w:rFonts w:asciiTheme="minorHAnsi" w:hAnsiTheme="minorHAnsi" w:cstheme="minorHAnsi"/>
          <w:w w:val="105"/>
          <w:sz w:val="24"/>
        </w:rPr>
        <w:t>policy.</w:t>
      </w:r>
    </w:p>
    <w:p w14:paraId="580888AA" w14:textId="77777777" w:rsidR="00C23D10" w:rsidRPr="004E78AA" w:rsidRDefault="00C23D10">
      <w:pPr>
        <w:pStyle w:val="BodyText"/>
        <w:spacing w:before="11"/>
        <w:rPr>
          <w:rFonts w:asciiTheme="minorHAnsi" w:hAnsiTheme="minorHAnsi" w:cstheme="minorHAnsi"/>
          <w:sz w:val="15"/>
        </w:rPr>
      </w:pPr>
    </w:p>
    <w:p w14:paraId="5A6FD6CB" w14:textId="77777777" w:rsidR="00C23D10" w:rsidRPr="004E78AA" w:rsidRDefault="00336068">
      <w:pPr>
        <w:pStyle w:val="Heading1"/>
        <w:tabs>
          <w:tab w:val="left" w:pos="10348"/>
        </w:tabs>
        <w:rPr>
          <w:rFonts w:asciiTheme="minorHAnsi" w:hAnsiTheme="minorHAnsi" w:cstheme="minorHAnsi"/>
        </w:rPr>
      </w:pPr>
      <w:r w:rsidRPr="004E78AA">
        <w:rPr>
          <w:rFonts w:asciiTheme="minorHAnsi" w:hAnsiTheme="minorHAnsi" w:cstheme="minorHAnsi"/>
          <w:w w:val="105"/>
          <w:shd w:val="clear" w:color="auto" w:fill="CCFFCC"/>
        </w:rPr>
        <w:t>Role of the</w:t>
      </w:r>
      <w:r w:rsidRPr="004E78AA">
        <w:rPr>
          <w:rFonts w:asciiTheme="minorHAnsi" w:hAnsiTheme="minorHAnsi" w:cstheme="minorHAnsi"/>
          <w:spacing w:val="-11"/>
          <w:w w:val="105"/>
          <w:shd w:val="clear" w:color="auto" w:fill="CCFFCC"/>
        </w:rPr>
        <w:t xml:space="preserve"> </w:t>
      </w:r>
      <w:r w:rsidRPr="004E78AA">
        <w:rPr>
          <w:rFonts w:asciiTheme="minorHAnsi" w:hAnsiTheme="minorHAnsi" w:cstheme="minorHAnsi"/>
          <w:w w:val="105"/>
          <w:shd w:val="clear" w:color="auto" w:fill="CCFFCC"/>
        </w:rPr>
        <w:t>Headteacher</w:t>
      </w:r>
      <w:r w:rsidRPr="004E78AA">
        <w:rPr>
          <w:rFonts w:asciiTheme="minorHAnsi" w:hAnsiTheme="minorHAnsi" w:cstheme="minorHAnsi"/>
          <w:shd w:val="clear" w:color="auto" w:fill="CCFFCC"/>
        </w:rPr>
        <w:tab/>
      </w:r>
    </w:p>
    <w:p w14:paraId="0F901F50" w14:textId="77777777" w:rsidR="00C23D10" w:rsidRPr="004E78AA" w:rsidRDefault="00C23D10">
      <w:pPr>
        <w:pStyle w:val="BodyText"/>
        <w:rPr>
          <w:rFonts w:asciiTheme="minorHAnsi" w:hAnsiTheme="minorHAnsi" w:cstheme="minorHAnsi"/>
          <w:b/>
        </w:rPr>
      </w:pPr>
    </w:p>
    <w:p w14:paraId="270DF351" w14:textId="77777777" w:rsidR="00C23D10" w:rsidRPr="004E78AA" w:rsidRDefault="00336068">
      <w:pPr>
        <w:pStyle w:val="BodyText"/>
        <w:ind w:left="120"/>
        <w:rPr>
          <w:rFonts w:asciiTheme="minorHAnsi" w:hAnsiTheme="minorHAnsi" w:cstheme="minorHAnsi"/>
        </w:rPr>
      </w:pPr>
      <w:r w:rsidRPr="004E78AA">
        <w:rPr>
          <w:rFonts w:asciiTheme="minorHAnsi" w:hAnsiTheme="minorHAnsi" w:cstheme="minorHAnsi"/>
          <w:w w:val="105"/>
        </w:rPr>
        <w:t>The Headteacher will:</w:t>
      </w:r>
    </w:p>
    <w:p w14:paraId="5D3C2731" w14:textId="77777777" w:rsidR="00C23D10" w:rsidRPr="004E78AA" w:rsidRDefault="00C23D10">
      <w:pPr>
        <w:pStyle w:val="BodyText"/>
        <w:rPr>
          <w:rFonts w:asciiTheme="minorHAnsi" w:hAnsiTheme="minorHAnsi" w:cstheme="minorHAnsi"/>
        </w:rPr>
      </w:pPr>
    </w:p>
    <w:p w14:paraId="67B8688D" w14:textId="77777777" w:rsidR="00C23D10" w:rsidRPr="004E78AA" w:rsidRDefault="00336068">
      <w:pPr>
        <w:pStyle w:val="ListParagraph"/>
        <w:numPr>
          <w:ilvl w:val="0"/>
          <w:numId w:val="1"/>
        </w:numPr>
        <w:tabs>
          <w:tab w:val="left" w:pos="480"/>
          <w:tab w:val="left" w:pos="481"/>
        </w:tabs>
        <w:ind w:left="480" w:right="504" w:hanging="361"/>
        <w:rPr>
          <w:rFonts w:asciiTheme="minorHAnsi" w:hAnsiTheme="minorHAnsi" w:cstheme="minorHAnsi"/>
          <w:sz w:val="24"/>
        </w:rPr>
      </w:pPr>
      <w:r w:rsidRPr="004E78AA">
        <w:rPr>
          <w:rFonts w:asciiTheme="minorHAnsi" w:hAnsiTheme="minorHAnsi" w:cstheme="minorHAnsi"/>
          <w:w w:val="105"/>
          <w:sz w:val="24"/>
        </w:rPr>
        <w:t>ensure all school personnel, pupils, parents and the local community are aware of</w:t>
      </w:r>
      <w:r w:rsidRPr="004E78AA">
        <w:rPr>
          <w:rFonts w:asciiTheme="minorHAnsi" w:hAnsiTheme="minorHAnsi" w:cstheme="minorHAnsi"/>
          <w:spacing w:val="-18"/>
          <w:w w:val="105"/>
          <w:sz w:val="24"/>
        </w:rPr>
        <w:t xml:space="preserve"> </w:t>
      </w:r>
      <w:r w:rsidRPr="004E78AA">
        <w:rPr>
          <w:rFonts w:asciiTheme="minorHAnsi" w:hAnsiTheme="minorHAnsi" w:cstheme="minorHAnsi"/>
          <w:w w:val="105"/>
          <w:sz w:val="24"/>
        </w:rPr>
        <w:t xml:space="preserve">and comply with this </w:t>
      </w:r>
      <w:proofErr w:type="gramStart"/>
      <w:r w:rsidRPr="004E78AA">
        <w:rPr>
          <w:rFonts w:asciiTheme="minorHAnsi" w:hAnsiTheme="minorHAnsi" w:cstheme="minorHAnsi"/>
          <w:w w:val="105"/>
          <w:sz w:val="24"/>
        </w:rPr>
        <w:t>policy;</w:t>
      </w:r>
      <w:proofErr w:type="gramEnd"/>
    </w:p>
    <w:p w14:paraId="288FDCB0" w14:textId="77777777" w:rsidR="00C23D10" w:rsidRPr="004E78AA" w:rsidRDefault="00336068">
      <w:pPr>
        <w:pStyle w:val="ListParagraph"/>
        <w:numPr>
          <w:ilvl w:val="0"/>
          <w:numId w:val="1"/>
        </w:numPr>
        <w:tabs>
          <w:tab w:val="left" w:pos="480"/>
          <w:tab w:val="left" w:pos="481"/>
        </w:tabs>
        <w:ind w:left="480" w:right="437" w:hanging="361"/>
        <w:rPr>
          <w:rFonts w:asciiTheme="minorHAnsi" w:hAnsiTheme="minorHAnsi" w:cstheme="minorHAnsi"/>
          <w:sz w:val="24"/>
        </w:rPr>
      </w:pPr>
      <w:r w:rsidRPr="004E78AA">
        <w:rPr>
          <w:rFonts w:asciiTheme="minorHAnsi" w:hAnsiTheme="minorHAnsi" w:cstheme="minorHAnsi"/>
          <w:w w:val="105"/>
          <w:sz w:val="24"/>
        </w:rPr>
        <w:t>protect the safety, security and privacy of all stakeholders as well as protecting the school environment by managing the distribution and display of leaflets, publications</w:t>
      </w:r>
      <w:r w:rsidRPr="004E78AA">
        <w:rPr>
          <w:rFonts w:asciiTheme="minorHAnsi" w:hAnsiTheme="minorHAnsi" w:cstheme="minorHAnsi"/>
          <w:spacing w:val="-23"/>
          <w:w w:val="105"/>
          <w:sz w:val="24"/>
        </w:rPr>
        <w:t xml:space="preserve"> </w:t>
      </w:r>
      <w:r w:rsidRPr="004E78AA">
        <w:rPr>
          <w:rFonts w:asciiTheme="minorHAnsi" w:hAnsiTheme="minorHAnsi" w:cstheme="minorHAnsi"/>
          <w:w w:val="105"/>
          <w:sz w:val="24"/>
        </w:rPr>
        <w:t xml:space="preserve">or </w:t>
      </w:r>
      <w:proofErr w:type="gramStart"/>
      <w:r w:rsidRPr="004E78AA">
        <w:rPr>
          <w:rFonts w:asciiTheme="minorHAnsi" w:hAnsiTheme="minorHAnsi" w:cstheme="minorHAnsi"/>
          <w:w w:val="105"/>
          <w:sz w:val="24"/>
        </w:rPr>
        <w:t>posters;</w:t>
      </w:r>
      <w:proofErr w:type="gramEnd"/>
    </w:p>
    <w:p w14:paraId="32122242" w14:textId="77777777" w:rsidR="00C23D10" w:rsidRPr="004E78AA" w:rsidRDefault="00336068">
      <w:pPr>
        <w:pStyle w:val="ListParagraph"/>
        <w:numPr>
          <w:ilvl w:val="0"/>
          <w:numId w:val="1"/>
        </w:numPr>
        <w:tabs>
          <w:tab w:val="left" w:pos="480"/>
          <w:tab w:val="left" w:pos="481"/>
        </w:tabs>
        <w:spacing w:before="1"/>
        <w:ind w:left="480" w:right="488" w:hanging="361"/>
        <w:rPr>
          <w:rFonts w:asciiTheme="minorHAnsi" w:hAnsiTheme="minorHAnsi" w:cstheme="minorHAnsi"/>
          <w:sz w:val="24"/>
        </w:rPr>
      </w:pPr>
      <w:r w:rsidRPr="004E78AA">
        <w:rPr>
          <w:rFonts w:asciiTheme="minorHAnsi" w:hAnsiTheme="minorHAnsi" w:cstheme="minorHAnsi"/>
          <w:sz w:val="24"/>
        </w:rPr>
        <w:t>ensure the display all statutory notices relating to health and safety and any other statutory notices required by</w:t>
      </w:r>
      <w:r w:rsidRPr="004E78AA">
        <w:rPr>
          <w:rFonts w:asciiTheme="minorHAnsi" w:hAnsiTheme="minorHAnsi" w:cstheme="minorHAnsi"/>
          <w:spacing w:val="-6"/>
          <w:sz w:val="24"/>
        </w:rPr>
        <w:t xml:space="preserve"> </w:t>
      </w:r>
      <w:proofErr w:type="gramStart"/>
      <w:r w:rsidRPr="004E78AA">
        <w:rPr>
          <w:rFonts w:asciiTheme="minorHAnsi" w:hAnsiTheme="minorHAnsi" w:cstheme="minorHAnsi"/>
          <w:sz w:val="24"/>
        </w:rPr>
        <w:t>law;</w:t>
      </w:r>
      <w:proofErr w:type="gramEnd"/>
    </w:p>
    <w:p w14:paraId="7CB8FB0A"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consider all requests to distribute or display leaflets or posters on their own</w:t>
      </w:r>
      <w:r w:rsidRPr="004E78AA">
        <w:rPr>
          <w:rFonts w:asciiTheme="minorHAnsi" w:hAnsiTheme="minorHAnsi" w:cstheme="minorHAnsi"/>
          <w:spacing w:val="-5"/>
          <w:w w:val="105"/>
          <w:sz w:val="24"/>
        </w:rPr>
        <w:t xml:space="preserve"> </w:t>
      </w:r>
      <w:proofErr w:type="gramStart"/>
      <w:r w:rsidRPr="004E78AA">
        <w:rPr>
          <w:rFonts w:asciiTheme="minorHAnsi" w:hAnsiTheme="minorHAnsi" w:cstheme="minorHAnsi"/>
          <w:w w:val="105"/>
          <w:sz w:val="24"/>
        </w:rPr>
        <w:t>merit;</w:t>
      </w:r>
      <w:proofErr w:type="gramEnd"/>
    </w:p>
    <w:p w14:paraId="5F83B042"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approve any request as long as it meets the</w:t>
      </w:r>
      <w:r w:rsidRPr="004E78AA">
        <w:rPr>
          <w:rFonts w:asciiTheme="minorHAnsi" w:hAnsiTheme="minorHAnsi" w:cstheme="minorHAnsi"/>
          <w:spacing w:val="-4"/>
          <w:w w:val="105"/>
          <w:sz w:val="24"/>
        </w:rPr>
        <w:t xml:space="preserve"> </w:t>
      </w:r>
      <w:proofErr w:type="gramStart"/>
      <w:r w:rsidRPr="004E78AA">
        <w:rPr>
          <w:rFonts w:asciiTheme="minorHAnsi" w:hAnsiTheme="minorHAnsi" w:cstheme="minorHAnsi"/>
          <w:w w:val="105"/>
          <w:sz w:val="24"/>
        </w:rPr>
        <w:t>criteria;</w:t>
      </w:r>
      <w:proofErr w:type="gramEnd"/>
    </w:p>
    <w:p w14:paraId="5A0DB71B" w14:textId="77777777" w:rsidR="00C23D10" w:rsidRPr="004E78AA" w:rsidRDefault="00336068">
      <w:pPr>
        <w:pStyle w:val="ListParagraph"/>
        <w:numPr>
          <w:ilvl w:val="0"/>
          <w:numId w:val="1"/>
        </w:numPr>
        <w:tabs>
          <w:tab w:val="left" w:pos="480"/>
          <w:tab w:val="left" w:pos="481"/>
        </w:tabs>
        <w:ind w:left="480" w:right="1258" w:hanging="361"/>
        <w:rPr>
          <w:rFonts w:asciiTheme="minorHAnsi" w:hAnsiTheme="minorHAnsi" w:cstheme="minorHAnsi"/>
          <w:sz w:val="24"/>
        </w:rPr>
      </w:pPr>
      <w:r w:rsidRPr="004E78AA">
        <w:rPr>
          <w:rFonts w:asciiTheme="minorHAnsi" w:hAnsiTheme="minorHAnsi" w:cstheme="minorHAnsi"/>
          <w:w w:val="105"/>
          <w:sz w:val="24"/>
        </w:rPr>
        <w:t xml:space="preserve">consider taking formal action against any individual or groups of individuals that distribute leaflets </w:t>
      </w:r>
      <w:proofErr w:type="spellStart"/>
      <w:r w:rsidRPr="004E78AA">
        <w:rPr>
          <w:rFonts w:asciiTheme="minorHAnsi" w:hAnsiTheme="minorHAnsi" w:cstheme="minorHAnsi"/>
          <w:w w:val="105"/>
          <w:sz w:val="24"/>
        </w:rPr>
        <w:t>etc</w:t>
      </w:r>
      <w:proofErr w:type="spellEnd"/>
      <w:r w:rsidRPr="004E78AA">
        <w:rPr>
          <w:rFonts w:asciiTheme="minorHAnsi" w:hAnsiTheme="minorHAnsi" w:cstheme="minorHAnsi"/>
          <w:w w:val="105"/>
          <w:sz w:val="24"/>
        </w:rPr>
        <w:t xml:space="preserve"> or display posters without prior</w:t>
      </w:r>
      <w:r w:rsidRPr="004E78AA">
        <w:rPr>
          <w:rFonts w:asciiTheme="minorHAnsi" w:hAnsiTheme="minorHAnsi" w:cstheme="minorHAnsi"/>
          <w:spacing w:val="-4"/>
          <w:w w:val="105"/>
          <w:sz w:val="24"/>
        </w:rPr>
        <w:t xml:space="preserve"> </w:t>
      </w:r>
      <w:proofErr w:type="gramStart"/>
      <w:r w:rsidRPr="004E78AA">
        <w:rPr>
          <w:rFonts w:asciiTheme="minorHAnsi" w:hAnsiTheme="minorHAnsi" w:cstheme="minorHAnsi"/>
          <w:w w:val="105"/>
          <w:sz w:val="24"/>
        </w:rPr>
        <w:t>permission;</w:t>
      </w:r>
      <w:proofErr w:type="gramEnd"/>
    </w:p>
    <w:p w14:paraId="5B366C8F"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work closely with the link Proprietor and the site</w:t>
      </w:r>
      <w:r w:rsidRPr="004E78AA">
        <w:rPr>
          <w:rFonts w:asciiTheme="minorHAnsi" w:hAnsiTheme="minorHAnsi" w:cstheme="minorHAnsi"/>
          <w:spacing w:val="-2"/>
          <w:w w:val="105"/>
          <w:sz w:val="24"/>
        </w:rPr>
        <w:t xml:space="preserve"> </w:t>
      </w:r>
      <w:proofErr w:type="gramStart"/>
      <w:r w:rsidRPr="004E78AA">
        <w:rPr>
          <w:rFonts w:asciiTheme="minorHAnsi" w:hAnsiTheme="minorHAnsi" w:cstheme="minorHAnsi"/>
          <w:w w:val="105"/>
          <w:sz w:val="24"/>
        </w:rPr>
        <w:t>manager;</w:t>
      </w:r>
      <w:proofErr w:type="gramEnd"/>
    </w:p>
    <w:p w14:paraId="51EF9D6A"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provide leadership and vision in respect of</w:t>
      </w:r>
      <w:r w:rsidRPr="004E78AA">
        <w:rPr>
          <w:rFonts w:asciiTheme="minorHAnsi" w:hAnsiTheme="minorHAnsi" w:cstheme="minorHAnsi"/>
          <w:spacing w:val="1"/>
          <w:w w:val="105"/>
          <w:sz w:val="24"/>
        </w:rPr>
        <w:t xml:space="preserve"> </w:t>
      </w:r>
      <w:proofErr w:type="gramStart"/>
      <w:r w:rsidRPr="004E78AA">
        <w:rPr>
          <w:rFonts w:asciiTheme="minorHAnsi" w:hAnsiTheme="minorHAnsi" w:cstheme="minorHAnsi"/>
          <w:w w:val="105"/>
          <w:sz w:val="24"/>
        </w:rPr>
        <w:t>equality;</w:t>
      </w:r>
      <w:proofErr w:type="gramEnd"/>
    </w:p>
    <w:p w14:paraId="7076C1D3"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make effective use of relevant research and information to improve this</w:t>
      </w:r>
      <w:r w:rsidRPr="004E78AA">
        <w:rPr>
          <w:rFonts w:asciiTheme="minorHAnsi" w:hAnsiTheme="minorHAnsi" w:cstheme="minorHAnsi"/>
          <w:spacing w:val="-3"/>
          <w:w w:val="105"/>
          <w:sz w:val="24"/>
        </w:rPr>
        <w:t xml:space="preserve"> </w:t>
      </w:r>
      <w:proofErr w:type="gramStart"/>
      <w:r w:rsidRPr="004E78AA">
        <w:rPr>
          <w:rFonts w:asciiTheme="minorHAnsi" w:hAnsiTheme="minorHAnsi" w:cstheme="minorHAnsi"/>
          <w:w w:val="105"/>
          <w:sz w:val="24"/>
        </w:rPr>
        <w:t>policy;</w:t>
      </w:r>
      <w:proofErr w:type="gramEnd"/>
    </w:p>
    <w:p w14:paraId="16F69F16"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provide guidance, support and training to all</w:t>
      </w:r>
      <w:r w:rsidRPr="004E78AA">
        <w:rPr>
          <w:rFonts w:asciiTheme="minorHAnsi" w:hAnsiTheme="minorHAnsi" w:cstheme="minorHAnsi"/>
          <w:spacing w:val="1"/>
          <w:w w:val="105"/>
          <w:sz w:val="24"/>
        </w:rPr>
        <w:t xml:space="preserve"> </w:t>
      </w:r>
      <w:proofErr w:type="gramStart"/>
      <w:r w:rsidRPr="004E78AA">
        <w:rPr>
          <w:rFonts w:asciiTheme="minorHAnsi" w:hAnsiTheme="minorHAnsi" w:cstheme="minorHAnsi"/>
          <w:w w:val="105"/>
          <w:sz w:val="24"/>
        </w:rPr>
        <w:t>staff;</w:t>
      </w:r>
      <w:proofErr w:type="gramEnd"/>
    </w:p>
    <w:p w14:paraId="0E41C3F8"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make effective use of relevant research and information to improve this</w:t>
      </w:r>
      <w:r w:rsidRPr="004E78AA">
        <w:rPr>
          <w:rFonts w:asciiTheme="minorHAnsi" w:hAnsiTheme="minorHAnsi" w:cstheme="minorHAnsi"/>
          <w:spacing w:val="-5"/>
          <w:w w:val="105"/>
          <w:sz w:val="24"/>
        </w:rPr>
        <w:t xml:space="preserve"> </w:t>
      </w:r>
      <w:proofErr w:type="gramStart"/>
      <w:r w:rsidRPr="004E78AA">
        <w:rPr>
          <w:rFonts w:asciiTheme="minorHAnsi" w:hAnsiTheme="minorHAnsi" w:cstheme="minorHAnsi"/>
          <w:w w:val="105"/>
          <w:sz w:val="24"/>
        </w:rPr>
        <w:t>policy;</w:t>
      </w:r>
      <w:proofErr w:type="gramEnd"/>
    </w:p>
    <w:p w14:paraId="0C07C4AF" w14:textId="77777777" w:rsidR="00C23D10" w:rsidRPr="004E78AA" w:rsidRDefault="00336068">
      <w:pPr>
        <w:pStyle w:val="ListParagraph"/>
        <w:numPr>
          <w:ilvl w:val="0"/>
          <w:numId w:val="1"/>
        </w:numPr>
        <w:tabs>
          <w:tab w:val="left" w:pos="480"/>
          <w:tab w:val="left" w:pos="481"/>
        </w:tabs>
        <w:spacing w:before="1"/>
        <w:ind w:left="480" w:right="1070" w:hanging="361"/>
        <w:rPr>
          <w:rFonts w:asciiTheme="minorHAnsi" w:hAnsiTheme="minorHAnsi" w:cstheme="minorHAnsi"/>
          <w:sz w:val="24"/>
        </w:rPr>
      </w:pPr>
      <w:r w:rsidRPr="004E78AA">
        <w:rPr>
          <w:rFonts w:asciiTheme="minorHAnsi" w:hAnsiTheme="minorHAnsi" w:cstheme="minorHAnsi"/>
          <w:w w:val="105"/>
          <w:sz w:val="24"/>
        </w:rPr>
        <w:t>monitor the effectiveness of this policy by speaking with pupils, school</w:t>
      </w:r>
      <w:r w:rsidRPr="004E78AA">
        <w:rPr>
          <w:rFonts w:asciiTheme="minorHAnsi" w:hAnsiTheme="minorHAnsi" w:cstheme="minorHAnsi"/>
          <w:spacing w:val="-23"/>
          <w:w w:val="105"/>
          <w:sz w:val="24"/>
        </w:rPr>
        <w:t xml:space="preserve"> </w:t>
      </w:r>
      <w:r w:rsidRPr="004E78AA">
        <w:rPr>
          <w:rFonts w:asciiTheme="minorHAnsi" w:hAnsiTheme="minorHAnsi" w:cstheme="minorHAnsi"/>
          <w:w w:val="105"/>
          <w:sz w:val="24"/>
        </w:rPr>
        <w:t xml:space="preserve">personnel, parents, Proprietors and members of the local </w:t>
      </w:r>
      <w:proofErr w:type="gramStart"/>
      <w:r w:rsidRPr="004E78AA">
        <w:rPr>
          <w:rFonts w:asciiTheme="minorHAnsi" w:hAnsiTheme="minorHAnsi" w:cstheme="minorHAnsi"/>
          <w:w w:val="105"/>
          <w:sz w:val="24"/>
        </w:rPr>
        <w:t>community;</w:t>
      </w:r>
      <w:proofErr w:type="gramEnd"/>
    </w:p>
    <w:p w14:paraId="21111AE8" w14:textId="77777777" w:rsidR="00C23D10" w:rsidRPr="004E78AA" w:rsidRDefault="00C23D10">
      <w:pPr>
        <w:pStyle w:val="BodyText"/>
        <w:rPr>
          <w:rFonts w:asciiTheme="minorHAnsi" w:hAnsiTheme="minorHAnsi" w:cstheme="minorHAnsi"/>
          <w:sz w:val="20"/>
        </w:rPr>
      </w:pPr>
    </w:p>
    <w:p w14:paraId="28420C00" w14:textId="77777777" w:rsidR="00C23D10" w:rsidRPr="004E78AA" w:rsidRDefault="00C23D10">
      <w:pPr>
        <w:pStyle w:val="BodyText"/>
        <w:spacing w:before="11"/>
        <w:rPr>
          <w:rFonts w:asciiTheme="minorHAnsi" w:hAnsiTheme="minorHAnsi" w:cstheme="minorHAnsi"/>
          <w:sz w:val="19"/>
        </w:rPr>
      </w:pPr>
    </w:p>
    <w:p w14:paraId="08D32E0D" w14:textId="77777777" w:rsidR="00C23D10" w:rsidRPr="004E78AA" w:rsidRDefault="00336068">
      <w:pPr>
        <w:pStyle w:val="Heading1"/>
        <w:tabs>
          <w:tab w:val="left" w:pos="10348"/>
        </w:tabs>
        <w:rPr>
          <w:rFonts w:asciiTheme="minorHAnsi" w:hAnsiTheme="minorHAnsi" w:cstheme="minorHAnsi"/>
        </w:rPr>
      </w:pPr>
      <w:r w:rsidRPr="004E78AA">
        <w:rPr>
          <w:rFonts w:asciiTheme="minorHAnsi" w:hAnsiTheme="minorHAnsi" w:cstheme="minorHAnsi"/>
          <w:w w:val="105"/>
          <w:shd w:val="clear" w:color="auto" w:fill="CCFFCC"/>
        </w:rPr>
        <w:lastRenderedPageBreak/>
        <w:t>Role of the Site</w:t>
      </w:r>
      <w:r w:rsidRPr="004E78AA">
        <w:rPr>
          <w:rFonts w:asciiTheme="minorHAnsi" w:hAnsiTheme="minorHAnsi" w:cstheme="minorHAnsi"/>
          <w:spacing w:val="-11"/>
          <w:w w:val="105"/>
          <w:shd w:val="clear" w:color="auto" w:fill="CCFFCC"/>
        </w:rPr>
        <w:t xml:space="preserve"> </w:t>
      </w:r>
      <w:r w:rsidRPr="004E78AA">
        <w:rPr>
          <w:rFonts w:asciiTheme="minorHAnsi" w:hAnsiTheme="minorHAnsi" w:cstheme="minorHAnsi"/>
          <w:w w:val="105"/>
          <w:shd w:val="clear" w:color="auto" w:fill="CCFFCC"/>
        </w:rPr>
        <w:t>Manager</w:t>
      </w:r>
      <w:r w:rsidRPr="004E78AA">
        <w:rPr>
          <w:rFonts w:asciiTheme="minorHAnsi" w:hAnsiTheme="minorHAnsi" w:cstheme="minorHAnsi"/>
          <w:shd w:val="clear" w:color="auto" w:fill="CCFFCC"/>
        </w:rPr>
        <w:tab/>
      </w:r>
    </w:p>
    <w:p w14:paraId="289A583B" w14:textId="77777777" w:rsidR="00C23D10" w:rsidRPr="004E78AA" w:rsidRDefault="00C23D10">
      <w:pPr>
        <w:rPr>
          <w:rFonts w:asciiTheme="minorHAnsi" w:hAnsiTheme="minorHAnsi" w:cstheme="minorHAnsi"/>
        </w:rPr>
        <w:sectPr w:rsidR="00C23D10" w:rsidRPr="004E78AA">
          <w:pgSz w:w="12240" w:h="15840"/>
          <w:pgMar w:top="1180" w:right="760" w:bottom="880" w:left="900" w:header="0" w:footer="605" w:gutter="0"/>
          <w:cols w:space="720"/>
        </w:sectPr>
      </w:pPr>
    </w:p>
    <w:p w14:paraId="4437890E" w14:textId="77777777" w:rsidR="00C23D10" w:rsidRPr="004E78AA" w:rsidRDefault="00C23D10">
      <w:pPr>
        <w:pStyle w:val="BodyText"/>
        <w:spacing w:before="2"/>
        <w:rPr>
          <w:rFonts w:asciiTheme="minorHAnsi" w:hAnsiTheme="minorHAnsi" w:cstheme="minorHAnsi"/>
          <w:b/>
          <w:sz w:val="19"/>
        </w:rPr>
      </w:pPr>
    </w:p>
    <w:p w14:paraId="2191ABB7" w14:textId="77777777" w:rsidR="00C23D10" w:rsidRPr="004E78AA" w:rsidRDefault="00336068">
      <w:pPr>
        <w:pStyle w:val="BodyText"/>
        <w:spacing w:before="92"/>
        <w:ind w:left="120"/>
        <w:rPr>
          <w:rFonts w:asciiTheme="minorHAnsi" w:hAnsiTheme="minorHAnsi" w:cstheme="minorHAnsi"/>
        </w:rPr>
      </w:pPr>
      <w:r w:rsidRPr="004E78AA">
        <w:rPr>
          <w:rFonts w:asciiTheme="minorHAnsi" w:hAnsiTheme="minorHAnsi" w:cstheme="minorHAnsi"/>
          <w:w w:val="105"/>
        </w:rPr>
        <w:t>The Caretaker will:</w:t>
      </w:r>
    </w:p>
    <w:p w14:paraId="6C7545D9" w14:textId="77777777" w:rsidR="00C23D10" w:rsidRPr="004E78AA" w:rsidRDefault="00C23D10">
      <w:pPr>
        <w:pStyle w:val="BodyText"/>
        <w:rPr>
          <w:rFonts w:asciiTheme="minorHAnsi" w:hAnsiTheme="minorHAnsi" w:cstheme="minorHAnsi"/>
        </w:rPr>
      </w:pPr>
    </w:p>
    <w:p w14:paraId="6A0582C7" w14:textId="77777777" w:rsidR="00C23D10" w:rsidRPr="004E78AA" w:rsidRDefault="00336068">
      <w:pPr>
        <w:pStyle w:val="ListParagraph"/>
        <w:numPr>
          <w:ilvl w:val="0"/>
          <w:numId w:val="1"/>
        </w:numPr>
        <w:tabs>
          <w:tab w:val="left" w:pos="404"/>
        </w:tabs>
        <w:ind w:right="1577"/>
        <w:rPr>
          <w:rFonts w:asciiTheme="minorHAnsi" w:hAnsiTheme="minorHAnsi" w:cstheme="minorHAnsi"/>
          <w:sz w:val="24"/>
        </w:rPr>
      </w:pPr>
      <w:r w:rsidRPr="004E78AA">
        <w:rPr>
          <w:rFonts w:asciiTheme="minorHAnsi" w:hAnsiTheme="minorHAnsi" w:cstheme="minorHAnsi"/>
          <w:w w:val="105"/>
          <w:sz w:val="24"/>
        </w:rPr>
        <w:t>comply with the school’s Health and Safety policy, safety procedures and</w:t>
      </w:r>
      <w:r w:rsidRPr="004E78AA">
        <w:rPr>
          <w:rFonts w:asciiTheme="minorHAnsi" w:hAnsiTheme="minorHAnsi" w:cstheme="minorHAnsi"/>
          <w:spacing w:val="-24"/>
          <w:w w:val="105"/>
          <w:sz w:val="24"/>
        </w:rPr>
        <w:t xml:space="preserve"> </w:t>
      </w:r>
      <w:r w:rsidRPr="004E78AA">
        <w:rPr>
          <w:rFonts w:asciiTheme="minorHAnsi" w:hAnsiTheme="minorHAnsi" w:cstheme="minorHAnsi"/>
          <w:w w:val="105"/>
          <w:sz w:val="24"/>
        </w:rPr>
        <w:t xml:space="preserve">risk </w:t>
      </w:r>
      <w:proofErr w:type="gramStart"/>
      <w:r w:rsidRPr="004E78AA">
        <w:rPr>
          <w:rFonts w:asciiTheme="minorHAnsi" w:hAnsiTheme="minorHAnsi" w:cstheme="minorHAnsi"/>
          <w:w w:val="105"/>
          <w:sz w:val="24"/>
        </w:rPr>
        <w:t>assessments;</w:t>
      </w:r>
      <w:proofErr w:type="gramEnd"/>
    </w:p>
    <w:p w14:paraId="7076EA53"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w w:val="105"/>
          <w:sz w:val="24"/>
        </w:rPr>
        <w:t>work closely with the Headteacher and the nominated</w:t>
      </w:r>
      <w:r w:rsidRPr="004E78AA">
        <w:rPr>
          <w:rFonts w:asciiTheme="minorHAnsi" w:hAnsiTheme="minorHAnsi" w:cstheme="minorHAnsi"/>
          <w:spacing w:val="-2"/>
          <w:w w:val="105"/>
          <w:sz w:val="24"/>
        </w:rPr>
        <w:t xml:space="preserve"> </w:t>
      </w:r>
      <w:proofErr w:type="gramStart"/>
      <w:r w:rsidR="00595BFE" w:rsidRPr="004E78AA">
        <w:rPr>
          <w:rFonts w:asciiTheme="minorHAnsi" w:hAnsiTheme="minorHAnsi" w:cstheme="minorHAnsi"/>
          <w:color w:val="000000"/>
          <w:w w:val="105"/>
        </w:rPr>
        <w:t>Proprietor</w:t>
      </w:r>
      <w:r w:rsidRPr="004E78AA">
        <w:rPr>
          <w:rFonts w:asciiTheme="minorHAnsi" w:hAnsiTheme="minorHAnsi" w:cstheme="minorHAnsi"/>
          <w:w w:val="105"/>
          <w:sz w:val="24"/>
        </w:rPr>
        <w:t>;</w:t>
      </w:r>
      <w:proofErr w:type="gramEnd"/>
    </w:p>
    <w:p w14:paraId="1D0870C9"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w w:val="105"/>
          <w:sz w:val="24"/>
        </w:rPr>
        <w:t xml:space="preserve">regularly check the school noticeboards for the </w:t>
      </w:r>
      <w:proofErr w:type="spellStart"/>
      <w:r w:rsidRPr="004E78AA">
        <w:rPr>
          <w:rFonts w:asciiTheme="minorHAnsi" w:hAnsiTheme="minorHAnsi" w:cstheme="minorHAnsi"/>
          <w:w w:val="105"/>
          <w:sz w:val="24"/>
        </w:rPr>
        <w:t>unauthorised</w:t>
      </w:r>
      <w:proofErr w:type="spellEnd"/>
      <w:r w:rsidRPr="004E78AA">
        <w:rPr>
          <w:rFonts w:asciiTheme="minorHAnsi" w:hAnsiTheme="minorHAnsi" w:cstheme="minorHAnsi"/>
          <w:w w:val="105"/>
          <w:sz w:val="24"/>
        </w:rPr>
        <w:t xml:space="preserve"> posting of</w:t>
      </w:r>
      <w:r w:rsidRPr="004E78AA">
        <w:rPr>
          <w:rFonts w:asciiTheme="minorHAnsi" w:hAnsiTheme="minorHAnsi" w:cstheme="minorHAnsi"/>
          <w:spacing w:val="-5"/>
          <w:w w:val="105"/>
          <w:sz w:val="24"/>
        </w:rPr>
        <w:t xml:space="preserve"> </w:t>
      </w:r>
      <w:proofErr w:type="gramStart"/>
      <w:r w:rsidRPr="004E78AA">
        <w:rPr>
          <w:rFonts w:asciiTheme="minorHAnsi" w:hAnsiTheme="minorHAnsi" w:cstheme="minorHAnsi"/>
          <w:w w:val="105"/>
          <w:sz w:val="24"/>
        </w:rPr>
        <w:t>posters;</w:t>
      </w:r>
      <w:proofErr w:type="gramEnd"/>
    </w:p>
    <w:p w14:paraId="67DB8198"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w w:val="105"/>
          <w:sz w:val="24"/>
        </w:rPr>
        <w:t xml:space="preserve">take down any </w:t>
      </w:r>
      <w:proofErr w:type="spellStart"/>
      <w:r w:rsidRPr="004E78AA">
        <w:rPr>
          <w:rFonts w:asciiTheme="minorHAnsi" w:hAnsiTheme="minorHAnsi" w:cstheme="minorHAnsi"/>
          <w:w w:val="105"/>
          <w:sz w:val="24"/>
        </w:rPr>
        <w:t>unauthorised</w:t>
      </w:r>
      <w:proofErr w:type="spellEnd"/>
      <w:r w:rsidRPr="004E78AA">
        <w:rPr>
          <w:rFonts w:asciiTheme="minorHAnsi" w:hAnsiTheme="minorHAnsi" w:cstheme="minorHAnsi"/>
          <w:spacing w:val="4"/>
          <w:w w:val="105"/>
          <w:sz w:val="24"/>
        </w:rPr>
        <w:t xml:space="preserve"> </w:t>
      </w:r>
      <w:proofErr w:type="gramStart"/>
      <w:r w:rsidRPr="004E78AA">
        <w:rPr>
          <w:rFonts w:asciiTheme="minorHAnsi" w:hAnsiTheme="minorHAnsi" w:cstheme="minorHAnsi"/>
          <w:w w:val="105"/>
          <w:sz w:val="24"/>
        </w:rPr>
        <w:t>posters;</w:t>
      </w:r>
      <w:proofErr w:type="gramEnd"/>
    </w:p>
    <w:p w14:paraId="6B07955C" w14:textId="77777777" w:rsidR="00C23D10" w:rsidRPr="004E78AA" w:rsidRDefault="00336068">
      <w:pPr>
        <w:pStyle w:val="ListParagraph"/>
        <w:numPr>
          <w:ilvl w:val="0"/>
          <w:numId w:val="1"/>
        </w:numPr>
        <w:tabs>
          <w:tab w:val="left" w:pos="404"/>
        </w:tabs>
        <w:ind w:right="402"/>
        <w:rPr>
          <w:rFonts w:asciiTheme="minorHAnsi" w:hAnsiTheme="minorHAnsi" w:cstheme="minorHAnsi"/>
          <w:sz w:val="24"/>
        </w:rPr>
      </w:pPr>
      <w:r w:rsidRPr="004E78AA">
        <w:rPr>
          <w:rFonts w:asciiTheme="minorHAnsi" w:hAnsiTheme="minorHAnsi" w:cstheme="minorHAnsi"/>
          <w:w w:val="105"/>
          <w:sz w:val="24"/>
        </w:rPr>
        <w:t>prevent individuals or groups of individuals distributing leaflets without permission</w:t>
      </w:r>
      <w:r w:rsidRPr="004E78AA">
        <w:rPr>
          <w:rFonts w:asciiTheme="minorHAnsi" w:hAnsiTheme="minorHAnsi" w:cstheme="minorHAnsi"/>
          <w:spacing w:val="-19"/>
          <w:w w:val="105"/>
          <w:sz w:val="24"/>
        </w:rPr>
        <w:t xml:space="preserve"> </w:t>
      </w:r>
      <w:r w:rsidRPr="004E78AA">
        <w:rPr>
          <w:rFonts w:asciiTheme="minorHAnsi" w:hAnsiTheme="minorHAnsi" w:cstheme="minorHAnsi"/>
          <w:w w:val="105"/>
          <w:sz w:val="24"/>
        </w:rPr>
        <w:t xml:space="preserve">within the school </w:t>
      </w:r>
      <w:proofErr w:type="gramStart"/>
      <w:r w:rsidRPr="004E78AA">
        <w:rPr>
          <w:rFonts w:asciiTheme="minorHAnsi" w:hAnsiTheme="minorHAnsi" w:cstheme="minorHAnsi"/>
          <w:w w:val="105"/>
          <w:sz w:val="24"/>
        </w:rPr>
        <w:t>grounds;</w:t>
      </w:r>
      <w:proofErr w:type="gramEnd"/>
    </w:p>
    <w:p w14:paraId="1CF9CEE7" w14:textId="77777777" w:rsidR="00C23D10" w:rsidRPr="004E78AA" w:rsidRDefault="00336068">
      <w:pPr>
        <w:pStyle w:val="ListParagraph"/>
        <w:numPr>
          <w:ilvl w:val="0"/>
          <w:numId w:val="1"/>
        </w:numPr>
        <w:tabs>
          <w:tab w:val="left" w:pos="404"/>
        </w:tabs>
        <w:spacing w:before="1"/>
        <w:ind w:right="1785"/>
        <w:rPr>
          <w:rFonts w:asciiTheme="minorHAnsi" w:hAnsiTheme="minorHAnsi" w:cstheme="minorHAnsi"/>
          <w:sz w:val="24"/>
        </w:rPr>
      </w:pPr>
      <w:r w:rsidRPr="004E78AA">
        <w:rPr>
          <w:rFonts w:asciiTheme="minorHAnsi" w:hAnsiTheme="minorHAnsi" w:cstheme="minorHAnsi"/>
          <w:w w:val="105"/>
          <w:sz w:val="24"/>
        </w:rPr>
        <w:t>conduct regular health and safety surveys with the Headteacher and</w:t>
      </w:r>
      <w:r w:rsidRPr="004E78AA">
        <w:rPr>
          <w:rFonts w:asciiTheme="minorHAnsi" w:hAnsiTheme="minorHAnsi" w:cstheme="minorHAnsi"/>
          <w:spacing w:val="-16"/>
          <w:w w:val="105"/>
          <w:sz w:val="24"/>
        </w:rPr>
        <w:t xml:space="preserve"> </w:t>
      </w:r>
      <w:r w:rsidRPr="004E78AA">
        <w:rPr>
          <w:rFonts w:asciiTheme="minorHAnsi" w:hAnsiTheme="minorHAnsi" w:cstheme="minorHAnsi"/>
          <w:w w:val="105"/>
          <w:sz w:val="24"/>
        </w:rPr>
        <w:t>Safety Representative.</w:t>
      </w:r>
    </w:p>
    <w:p w14:paraId="36833DB9" w14:textId="77777777" w:rsidR="00C23D10" w:rsidRPr="004E78AA" w:rsidRDefault="00C23D10">
      <w:pPr>
        <w:pStyle w:val="BodyText"/>
        <w:rPr>
          <w:rFonts w:asciiTheme="minorHAnsi" w:hAnsiTheme="minorHAnsi" w:cstheme="minorHAnsi"/>
          <w:sz w:val="16"/>
        </w:rPr>
      </w:pPr>
    </w:p>
    <w:p w14:paraId="63E3B8D3" w14:textId="77777777" w:rsidR="00C23D10" w:rsidRPr="004E78AA" w:rsidRDefault="00336068">
      <w:pPr>
        <w:pStyle w:val="Heading1"/>
        <w:tabs>
          <w:tab w:val="left" w:pos="10348"/>
        </w:tabs>
        <w:rPr>
          <w:rFonts w:asciiTheme="minorHAnsi" w:hAnsiTheme="minorHAnsi" w:cstheme="minorHAnsi"/>
        </w:rPr>
      </w:pPr>
      <w:r w:rsidRPr="004E78AA">
        <w:rPr>
          <w:rFonts w:asciiTheme="minorHAnsi" w:hAnsiTheme="minorHAnsi" w:cstheme="minorHAnsi"/>
          <w:w w:val="105"/>
          <w:shd w:val="clear" w:color="auto" w:fill="CCFFCC"/>
        </w:rPr>
        <w:t>Role of School</w:t>
      </w:r>
      <w:r w:rsidRPr="004E78AA">
        <w:rPr>
          <w:rFonts w:asciiTheme="minorHAnsi" w:hAnsiTheme="minorHAnsi" w:cstheme="minorHAnsi"/>
          <w:spacing w:val="-14"/>
          <w:w w:val="105"/>
          <w:shd w:val="clear" w:color="auto" w:fill="CCFFCC"/>
        </w:rPr>
        <w:t xml:space="preserve"> </w:t>
      </w:r>
      <w:r w:rsidRPr="004E78AA">
        <w:rPr>
          <w:rFonts w:asciiTheme="minorHAnsi" w:hAnsiTheme="minorHAnsi" w:cstheme="minorHAnsi"/>
          <w:w w:val="105"/>
          <w:shd w:val="clear" w:color="auto" w:fill="CCFFCC"/>
        </w:rPr>
        <w:t>Personnel</w:t>
      </w:r>
      <w:r w:rsidRPr="004E78AA">
        <w:rPr>
          <w:rFonts w:asciiTheme="minorHAnsi" w:hAnsiTheme="minorHAnsi" w:cstheme="minorHAnsi"/>
          <w:shd w:val="clear" w:color="auto" w:fill="CCFFCC"/>
        </w:rPr>
        <w:tab/>
      </w:r>
    </w:p>
    <w:p w14:paraId="32364F98" w14:textId="77777777" w:rsidR="00C23D10" w:rsidRPr="004E78AA" w:rsidRDefault="00C23D10">
      <w:pPr>
        <w:pStyle w:val="BodyText"/>
        <w:rPr>
          <w:rFonts w:asciiTheme="minorHAnsi" w:hAnsiTheme="minorHAnsi" w:cstheme="minorHAnsi"/>
          <w:b/>
        </w:rPr>
      </w:pPr>
    </w:p>
    <w:p w14:paraId="689844FF" w14:textId="77777777" w:rsidR="00C23D10" w:rsidRPr="004E78AA" w:rsidRDefault="00336068">
      <w:pPr>
        <w:pStyle w:val="BodyText"/>
        <w:ind w:left="120"/>
        <w:rPr>
          <w:rFonts w:asciiTheme="minorHAnsi" w:hAnsiTheme="minorHAnsi" w:cstheme="minorHAnsi"/>
        </w:rPr>
      </w:pPr>
      <w:r w:rsidRPr="004E78AA">
        <w:rPr>
          <w:rFonts w:asciiTheme="minorHAnsi" w:hAnsiTheme="minorHAnsi" w:cstheme="minorHAnsi"/>
          <w:w w:val="105"/>
        </w:rPr>
        <w:t>School personnel will:</w:t>
      </w:r>
    </w:p>
    <w:p w14:paraId="349BCF1E" w14:textId="77777777" w:rsidR="00C23D10" w:rsidRPr="004E78AA" w:rsidRDefault="00C23D10">
      <w:pPr>
        <w:pStyle w:val="BodyText"/>
        <w:rPr>
          <w:rFonts w:asciiTheme="minorHAnsi" w:hAnsiTheme="minorHAnsi" w:cstheme="minorHAnsi"/>
        </w:rPr>
      </w:pPr>
    </w:p>
    <w:p w14:paraId="58657BA0"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comply with all aspects of this</w:t>
      </w:r>
      <w:r w:rsidRPr="004E78AA">
        <w:rPr>
          <w:rFonts w:asciiTheme="minorHAnsi" w:hAnsiTheme="minorHAnsi" w:cstheme="minorHAnsi"/>
          <w:spacing w:val="-2"/>
          <w:w w:val="105"/>
          <w:sz w:val="24"/>
        </w:rPr>
        <w:t xml:space="preserve"> </w:t>
      </w:r>
      <w:proofErr w:type="gramStart"/>
      <w:r w:rsidRPr="004E78AA">
        <w:rPr>
          <w:rFonts w:asciiTheme="minorHAnsi" w:hAnsiTheme="minorHAnsi" w:cstheme="minorHAnsi"/>
          <w:w w:val="105"/>
          <w:sz w:val="24"/>
        </w:rPr>
        <w:t>policy;</w:t>
      </w:r>
      <w:proofErr w:type="gramEnd"/>
    </w:p>
    <w:p w14:paraId="48449F23" w14:textId="77777777" w:rsidR="00C23D10" w:rsidRPr="004E78AA" w:rsidRDefault="00336068">
      <w:pPr>
        <w:pStyle w:val="ListParagraph"/>
        <w:numPr>
          <w:ilvl w:val="0"/>
          <w:numId w:val="1"/>
        </w:numPr>
        <w:tabs>
          <w:tab w:val="left" w:pos="480"/>
          <w:tab w:val="left" w:pos="481"/>
        </w:tabs>
        <w:ind w:left="480" w:right="436" w:hanging="361"/>
        <w:rPr>
          <w:rFonts w:asciiTheme="minorHAnsi" w:hAnsiTheme="minorHAnsi" w:cstheme="minorHAnsi"/>
          <w:sz w:val="24"/>
        </w:rPr>
      </w:pPr>
      <w:r w:rsidRPr="004E78AA">
        <w:rPr>
          <w:rFonts w:asciiTheme="minorHAnsi" w:hAnsiTheme="minorHAnsi" w:cstheme="minorHAnsi"/>
          <w:w w:val="105"/>
          <w:sz w:val="24"/>
        </w:rPr>
        <w:t>put</w:t>
      </w:r>
      <w:r w:rsidRPr="004E78AA">
        <w:rPr>
          <w:rFonts w:asciiTheme="minorHAnsi" w:hAnsiTheme="minorHAnsi" w:cstheme="minorHAnsi"/>
          <w:spacing w:val="-17"/>
          <w:w w:val="105"/>
          <w:sz w:val="24"/>
        </w:rPr>
        <w:t xml:space="preserve"> </w:t>
      </w:r>
      <w:r w:rsidRPr="004E78AA">
        <w:rPr>
          <w:rFonts w:asciiTheme="minorHAnsi" w:hAnsiTheme="minorHAnsi" w:cstheme="minorHAnsi"/>
          <w:w w:val="105"/>
          <w:sz w:val="24"/>
        </w:rPr>
        <w:t>in</w:t>
      </w:r>
      <w:r w:rsidRPr="004E78AA">
        <w:rPr>
          <w:rFonts w:asciiTheme="minorHAnsi" w:hAnsiTheme="minorHAnsi" w:cstheme="minorHAnsi"/>
          <w:spacing w:val="-15"/>
          <w:w w:val="105"/>
          <w:sz w:val="24"/>
        </w:rPr>
        <w:t xml:space="preserve"> </w:t>
      </w:r>
      <w:r w:rsidRPr="004E78AA">
        <w:rPr>
          <w:rFonts w:asciiTheme="minorHAnsi" w:hAnsiTheme="minorHAnsi" w:cstheme="minorHAnsi"/>
          <w:w w:val="105"/>
          <w:sz w:val="24"/>
        </w:rPr>
        <w:t>a</w:t>
      </w:r>
      <w:r w:rsidRPr="004E78AA">
        <w:rPr>
          <w:rFonts w:asciiTheme="minorHAnsi" w:hAnsiTheme="minorHAnsi" w:cstheme="minorHAnsi"/>
          <w:spacing w:val="-14"/>
          <w:w w:val="105"/>
          <w:sz w:val="24"/>
        </w:rPr>
        <w:t xml:space="preserve"> </w:t>
      </w:r>
      <w:r w:rsidRPr="004E78AA">
        <w:rPr>
          <w:rFonts w:asciiTheme="minorHAnsi" w:hAnsiTheme="minorHAnsi" w:cstheme="minorHAnsi"/>
          <w:w w:val="105"/>
          <w:sz w:val="24"/>
        </w:rPr>
        <w:t>formal</w:t>
      </w:r>
      <w:r w:rsidRPr="004E78AA">
        <w:rPr>
          <w:rFonts w:asciiTheme="minorHAnsi" w:hAnsiTheme="minorHAnsi" w:cstheme="minorHAnsi"/>
          <w:spacing w:val="-17"/>
          <w:w w:val="105"/>
          <w:sz w:val="24"/>
        </w:rPr>
        <w:t xml:space="preserve"> </w:t>
      </w:r>
      <w:r w:rsidRPr="004E78AA">
        <w:rPr>
          <w:rFonts w:asciiTheme="minorHAnsi" w:hAnsiTheme="minorHAnsi" w:cstheme="minorHAnsi"/>
          <w:w w:val="105"/>
          <w:sz w:val="24"/>
        </w:rPr>
        <w:t>request</w:t>
      </w:r>
      <w:r w:rsidRPr="004E78AA">
        <w:rPr>
          <w:rFonts w:asciiTheme="minorHAnsi" w:hAnsiTheme="minorHAnsi" w:cstheme="minorHAnsi"/>
          <w:spacing w:val="-15"/>
          <w:w w:val="105"/>
          <w:sz w:val="24"/>
        </w:rPr>
        <w:t xml:space="preserve"> </w:t>
      </w:r>
      <w:r w:rsidRPr="004E78AA">
        <w:rPr>
          <w:rFonts w:asciiTheme="minorHAnsi" w:hAnsiTheme="minorHAnsi" w:cstheme="minorHAnsi"/>
          <w:w w:val="105"/>
          <w:sz w:val="24"/>
        </w:rPr>
        <w:t>to</w:t>
      </w:r>
      <w:r w:rsidRPr="004E78AA">
        <w:rPr>
          <w:rFonts w:asciiTheme="minorHAnsi" w:hAnsiTheme="minorHAnsi" w:cstheme="minorHAnsi"/>
          <w:spacing w:val="-17"/>
          <w:w w:val="105"/>
          <w:sz w:val="24"/>
        </w:rPr>
        <w:t xml:space="preserve"> </w:t>
      </w:r>
      <w:r w:rsidRPr="004E78AA">
        <w:rPr>
          <w:rFonts w:asciiTheme="minorHAnsi" w:hAnsiTheme="minorHAnsi" w:cstheme="minorHAnsi"/>
          <w:w w:val="105"/>
          <w:sz w:val="24"/>
        </w:rPr>
        <w:t>the</w:t>
      </w:r>
      <w:r w:rsidRPr="004E78AA">
        <w:rPr>
          <w:rFonts w:asciiTheme="minorHAnsi" w:hAnsiTheme="minorHAnsi" w:cstheme="minorHAnsi"/>
          <w:spacing w:val="-17"/>
          <w:w w:val="105"/>
          <w:sz w:val="24"/>
        </w:rPr>
        <w:t xml:space="preserve"> </w:t>
      </w:r>
      <w:r w:rsidRPr="004E78AA">
        <w:rPr>
          <w:rFonts w:asciiTheme="minorHAnsi" w:hAnsiTheme="minorHAnsi" w:cstheme="minorHAnsi"/>
          <w:w w:val="105"/>
          <w:sz w:val="24"/>
        </w:rPr>
        <w:t>Headteacher</w:t>
      </w:r>
      <w:r w:rsidRPr="004E78AA">
        <w:rPr>
          <w:rFonts w:asciiTheme="minorHAnsi" w:hAnsiTheme="minorHAnsi" w:cstheme="minorHAnsi"/>
          <w:spacing w:val="-18"/>
          <w:w w:val="105"/>
          <w:sz w:val="24"/>
        </w:rPr>
        <w:t xml:space="preserve"> </w:t>
      </w:r>
      <w:r w:rsidRPr="004E78AA">
        <w:rPr>
          <w:rFonts w:asciiTheme="minorHAnsi" w:hAnsiTheme="minorHAnsi" w:cstheme="minorHAnsi"/>
          <w:w w:val="105"/>
          <w:sz w:val="24"/>
        </w:rPr>
        <w:t>to</w:t>
      </w:r>
      <w:r w:rsidRPr="004E78AA">
        <w:rPr>
          <w:rFonts w:asciiTheme="minorHAnsi" w:hAnsiTheme="minorHAnsi" w:cstheme="minorHAnsi"/>
          <w:spacing w:val="-18"/>
          <w:w w:val="105"/>
          <w:sz w:val="24"/>
        </w:rPr>
        <w:t xml:space="preserve"> </w:t>
      </w:r>
      <w:r w:rsidRPr="004E78AA">
        <w:rPr>
          <w:rFonts w:asciiTheme="minorHAnsi" w:hAnsiTheme="minorHAnsi" w:cstheme="minorHAnsi"/>
          <w:w w:val="105"/>
          <w:sz w:val="24"/>
        </w:rPr>
        <w:t>distribute</w:t>
      </w:r>
      <w:r w:rsidRPr="004E78AA">
        <w:rPr>
          <w:rFonts w:asciiTheme="minorHAnsi" w:hAnsiTheme="minorHAnsi" w:cstheme="minorHAnsi"/>
          <w:spacing w:val="-17"/>
          <w:w w:val="105"/>
          <w:sz w:val="24"/>
        </w:rPr>
        <w:t xml:space="preserve"> </w:t>
      </w:r>
      <w:r w:rsidRPr="004E78AA">
        <w:rPr>
          <w:rFonts w:asciiTheme="minorHAnsi" w:hAnsiTheme="minorHAnsi" w:cstheme="minorHAnsi"/>
          <w:w w:val="105"/>
          <w:sz w:val="24"/>
        </w:rPr>
        <w:t>or</w:t>
      </w:r>
      <w:r w:rsidRPr="004E78AA">
        <w:rPr>
          <w:rFonts w:asciiTheme="minorHAnsi" w:hAnsiTheme="minorHAnsi" w:cstheme="minorHAnsi"/>
          <w:spacing w:val="-20"/>
          <w:w w:val="105"/>
          <w:sz w:val="24"/>
        </w:rPr>
        <w:t xml:space="preserve"> </w:t>
      </w:r>
      <w:r w:rsidRPr="004E78AA">
        <w:rPr>
          <w:rFonts w:asciiTheme="minorHAnsi" w:hAnsiTheme="minorHAnsi" w:cstheme="minorHAnsi"/>
          <w:w w:val="105"/>
          <w:sz w:val="24"/>
        </w:rPr>
        <w:t>display</w:t>
      </w:r>
      <w:r w:rsidRPr="004E78AA">
        <w:rPr>
          <w:rFonts w:asciiTheme="minorHAnsi" w:hAnsiTheme="minorHAnsi" w:cstheme="minorHAnsi"/>
          <w:spacing w:val="-16"/>
          <w:w w:val="105"/>
          <w:sz w:val="24"/>
        </w:rPr>
        <w:t xml:space="preserve"> </w:t>
      </w:r>
      <w:r w:rsidRPr="004E78AA">
        <w:rPr>
          <w:rFonts w:asciiTheme="minorHAnsi" w:hAnsiTheme="minorHAnsi" w:cstheme="minorHAnsi"/>
          <w:w w:val="105"/>
          <w:sz w:val="24"/>
        </w:rPr>
        <w:t>leaflets,</w:t>
      </w:r>
      <w:r w:rsidRPr="004E78AA">
        <w:rPr>
          <w:rFonts w:asciiTheme="minorHAnsi" w:hAnsiTheme="minorHAnsi" w:cstheme="minorHAnsi"/>
          <w:spacing w:val="-16"/>
          <w:w w:val="105"/>
          <w:sz w:val="24"/>
        </w:rPr>
        <w:t xml:space="preserve"> </w:t>
      </w:r>
      <w:r w:rsidRPr="004E78AA">
        <w:rPr>
          <w:rFonts w:asciiTheme="minorHAnsi" w:hAnsiTheme="minorHAnsi" w:cstheme="minorHAnsi"/>
          <w:w w:val="105"/>
          <w:sz w:val="24"/>
        </w:rPr>
        <w:t>publications</w:t>
      </w:r>
      <w:r w:rsidRPr="004E78AA">
        <w:rPr>
          <w:rFonts w:asciiTheme="minorHAnsi" w:hAnsiTheme="minorHAnsi" w:cstheme="minorHAnsi"/>
          <w:spacing w:val="-14"/>
          <w:w w:val="105"/>
          <w:sz w:val="24"/>
        </w:rPr>
        <w:t xml:space="preserve"> </w:t>
      </w:r>
      <w:r w:rsidRPr="004E78AA">
        <w:rPr>
          <w:rFonts w:asciiTheme="minorHAnsi" w:hAnsiTheme="minorHAnsi" w:cstheme="minorHAnsi"/>
          <w:w w:val="105"/>
          <w:sz w:val="24"/>
        </w:rPr>
        <w:t xml:space="preserve">or </w:t>
      </w:r>
      <w:proofErr w:type="gramStart"/>
      <w:r w:rsidRPr="004E78AA">
        <w:rPr>
          <w:rFonts w:asciiTheme="minorHAnsi" w:hAnsiTheme="minorHAnsi" w:cstheme="minorHAnsi"/>
          <w:w w:val="105"/>
          <w:sz w:val="24"/>
        </w:rPr>
        <w:t>posters;</w:t>
      </w:r>
      <w:proofErr w:type="gramEnd"/>
    </w:p>
    <w:p w14:paraId="0B99DEC8"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be aware of all other linked</w:t>
      </w:r>
      <w:r w:rsidRPr="004E78AA">
        <w:rPr>
          <w:rFonts w:asciiTheme="minorHAnsi" w:hAnsiTheme="minorHAnsi" w:cstheme="minorHAnsi"/>
          <w:spacing w:val="-1"/>
          <w:w w:val="105"/>
          <w:sz w:val="24"/>
        </w:rPr>
        <w:t xml:space="preserve"> </w:t>
      </w:r>
      <w:proofErr w:type="gramStart"/>
      <w:r w:rsidRPr="004E78AA">
        <w:rPr>
          <w:rFonts w:asciiTheme="minorHAnsi" w:hAnsiTheme="minorHAnsi" w:cstheme="minorHAnsi"/>
          <w:w w:val="105"/>
          <w:sz w:val="24"/>
        </w:rPr>
        <w:t>policies;</w:t>
      </w:r>
      <w:proofErr w:type="gramEnd"/>
    </w:p>
    <w:p w14:paraId="290442B3" w14:textId="77777777" w:rsidR="00C23D10" w:rsidRPr="004E78AA" w:rsidRDefault="00336068">
      <w:pPr>
        <w:pStyle w:val="ListParagraph"/>
        <w:numPr>
          <w:ilvl w:val="0"/>
          <w:numId w:val="1"/>
        </w:numPr>
        <w:tabs>
          <w:tab w:val="left" w:pos="480"/>
          <w:tab w:val="left" w:pos="481"/>
        </w:tabs>
        <w:spacing w:before="1"/>
        <w:ind w:left="480" w:right="675" w:hanging="361"/>
        <w:rPr>
          <w:rFonts w:asciiTheme="minorHAnsi" w:hAnsiTheme="minorHAnsi" w:cstheme="minorHAnsi"/>
          <w:sz w:val="24"/>
        </w:rPr>
      </w:pPr>
      <w:r w:rsidRPr="004E78AA">
        <w:rPr>
          <w:rFonts w:asciiTheme="minorHAnsi" w:hAnsiTheme="minorHAnsi" w:cstheme="minorHAnsi"/>
          <w:w w:val="105"/>
          <w:sz w:val="24"/>
        </w:rPr>
        <w:t xml:space="preserve">maintain high standards of ethics and </w:t>
      </w:r>
      <w:proofErr w:type="spellStart"/>
      <w:r w:rsidRPr="004E78AA">
        <w:rPr>
          <w:rFonts w:asciiTheme="minorHAnsi" w:hAnsiTheme="minorHAnsi" w:cstheme="minorHAnsi"/>
          <w:w w:val="105"/>
          <w:sz w:val="24"/>
        </w:rPr>
        <w:t>behaviour</w:t>
      </w:r>
      <w:proofErr w:type="spellEnd"/>
      <w:r w:rsidRPr="004E78AA">
        <w:rPr>
          <w:rFonts w:asciiTheme="minorHAnsi" w:hAnsiTheme="minorHAnsi" w:cstheme="minorHAnsi"/>
          <w:w w:val="105"/>
          <w:sz w:val="24"/>
        </w:rPr>
        <w:t xml:space="preserve"> within and outside school and not</w:t>
      </w:r>
      <w:r w:rsidRPr="004E78AA">
        <w:rPr>
          <w:rFonts w:asciiTheme="minorHAnsi" w:hAnsiTheme="minorHAnsi" w:cstheme="minorHAnsi"/>
          <w:spacing w:val="-21"/>
          <w:w w:val="105"/>
          <w:sz w:val="24"/>
        </w:rPr>
        <w:t xml:space="preserve"> </w:t>
      </w:r>
      <w:r w:rsidRPr="004E78AA">
        <w:rPr>
          <w:rFonts w:asciiTheme="minorHAnsi" w:hAnsiTheme="minorHAnsi" w:cstheme="minorHAnsi"/>
          <w:w w:val="105"/>
          <w:sz w:val="24"/>
        </w:rPr>
        <w:t>to undermine fundamental British</w:t>
      </w:r>
      <w:r w:rsidRPr="004E78AA">
        <w:rPr>
          <w:rFonts w:asciiTheme="minorHAnsi" w:hAnsiTheme="minorHAnsi" w:cstheme="minorHAnsi"/>
          <w:spacing w:val="-4"/>
          <w:w w:val="105"/>
          <w:sz w:val="24"/>
        </w:rPr>
        <w:t xml:space="preserve"> </w:t>
      </w:r>
      <w:proofErr w:type="gramStart"/>
      <w:r w:rsidRPr="004E78AA">
        <w:rPr>
          <w:rFonts w:asciiTheme="minorHAnsi" w:hAnsiTheme="minorHAnsi" w:cstheme="minorHAnsi"/>
          <w:w w:val="105"/>
          <w:sz w:val="24"/>
        </w:rPr>
        <w:t>values;</w:t>
      </w:r>
      <w:proofErr w:type="gramEnd"/>
    </w:p>
    <w:p w14:paraId="237F8EAB"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implement the school’s equalities policy and</w:t>
      </w:r>
      <w:r w:rsidRPr="004E78AA">
        <w:rPr>
          <w:rFonts w:asciiTheme="minorHAnsi" w:hAnsiTheme="minorHAnsi" w:cstheme="minorHAnsi"/>
          <w:spacing w:val="-2"/>
          <w:w w:val="105"/>
          <w:sz w:val="24"/>
        </w:rPr>
        <w:t xml:space="preserve"> </w:t>
      </w:r>
      <w:proofErr w:type="gramStart"/>
      <w:r w:rsidRPr="004E78AA">
        <w:rPr>
          <w:rFonts w:asciiTheme="minorHAnsi" w:hAnsiTheme="minorHAnsi" w:cstheme="minorHAnsi"/>
          <w:w w:val="105"/>
          <w:sz w:val="24"/>
        </w:rPr>
        <w:t>schemes;</w:t>
      </w:r>
      <w:proofErr w:type="gramEnd"/>
    </w:p>
    <w:p w14:paraId="6F90EE17"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 xml:space="preserve">report and deal with all incidents of </w:t>
      </w:r>
      <w:proofErr w:type="gramStart"/>
      <w:r w:rsidRPr="004E78AA">
        <w:rPr>
          <w:rFonts w:asciiTheme="minorHAnsi" w:hAnsiTheme="minorHAnsi" w:cstheme="minorHAnsi"/>
          <w:w w:val="105"/>
          <w:sz w:val="24"/>
        </w:rPr>
        <w:t>discrimination;</w:t>
      </w:r>
      <w:proofErr w:type="gramEnd"/>
    </w:p>
    <w:p w14:paraId="260ADC7F"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attend appropriate training sessions on</w:t>
      </w:r>
      <w:r w:rsidRPr="004E78AA">
        <w:rPr>
          <w:rFonts w:asciiTheme="minorHAnsi" w:hAnsiTheme="minorHAnsi" w:cstheme="minorHAnsi"/>
          <w:spacing w:val="-2"/>
          <w:w w:val="105"/>
          <w:sz w:val="24"/>
        </w:rPr>
        <w:t xml:space="preserve"> </w:t>
      </w:r>
      <w:proofErr w:type="gramStart"/>
      <w:r w:rsidRPr="004E78AA">
        <w:rPr>
          <w:rFonts w:asciiTheme="minorHAnsi" w:hAnsiTheme="minorHAnsi" w:cstheme="minorHAnsi"/>
          <w:w w:val="105"/>
          <w:sz w:val="24"/>
        </w:rPr>
        <w:t>equality;</w:t>
      </w:r>
      <w:proofErr w:type="gramEnd"/>
    </w:p>
    <w:p w14:paraId="09B9BC99"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report any concerns they have on any aspect of the school</w:t>
      </w:r>
      <w:r w:rsidRPr="004E78AA">
        <w:rPr>
          <w:rFonts w:asciiTheme="minorHAnsi" w:hAnsiTheme="minorHAnsi" w:cstheme="minorHAnsi"/>
          <w:spacing w:val="-8"/>
          <w:w w:val="105"/>
          <w:sz w:val="24"/>
        </w:rPr>
        <w:t xml:space="preserve"> </w:t>
      </w:r>
      <w:r w:rsidRPr="004E78AA">
        <w:rPr>
          <w:rFonts w:asciiTheme="minorHAnsi" w:hAnsiTheme="minorHAnsi" w:cstheme="minorHAnsi"/>
          <w:w w:val="105"/>
          <w:sz w:val="24"/>
        </w:rPr>
        <w:t>community.</w:t>
      </w:r>
    </w:p>
    <w:p w14:paraId="3584DF7F" w14:textId="77777777" w:rsidR="00C23D10" w:rsidRPr="004E78AA" w:rsidRDefault="00C23D10">
      <w:pPr>
        <w:pStyle w:val="BodyText"/>
        <w:spacing w:before="11"/>
        <w:rPr>
          <w:rFonts w:asciiTheme="minorHAnsi" w:hAnsiTheme="minorHAnsi" w:cstheme="minorHAnsi"/>
          <w:sz w:val="15"/>
        </w:rPr>
      </w:pPr>
    </w:p>
    <w:p w14:paraId="457EE187" w14:textId="77777777" w:rsidR="00C23D10" w:rsidRPr="004E78AA" w:rsidRDefault="00336068">
      <w:pPr>
        <w:pStyle w:val="Heading1"/>
        <w:tabs>
          <w:tab w:val="left" w:pos="10348"/>
        </w:tabs>
        <w:rPr>
          <w:rFonts w:asciiTheme="minorHAnsi" w:hAnsiTheme="minorHAnsi" w:cstheme="minorHAnsi"/>
        </w:rPr>
      </w:pPr>
      <w:r w:rsidRPr="004E78AA">
        <w:rPr>
          <w:rFonts w:asciiTheme="minorHAnsi" w:hAnsiTheme="minorHAnsi" w:cstheme="minorHAnsi"/>
          <w:w w:val="105"/>
          <w:shd w:val="clear" w:color="auto" w:fill="CCFFCC"/>
        </w:rPr>
        <w:t>Role of</w:t>
      </w:r>
      <w:r w:rsidRPr="004E78AA">
        <w:rPr>
          <w:rFonts w:asciiTheme="minorHAnsi" w:hAnsiTheme="minorHAnsi" w:cstheme="minorHAnsi"/>
          <w:spacing w:val="-8"/>
          <w:w w:val="105"/>
          <w:shd w:val="clear" w:color="auto" w:fill="CCFFCC"/>
        </w:rPr>
        <w:t xml:space="preserve"> </w:t>
      </w:r>
      <w:r w:rsidRPr="004E78AA">
        <w:rPr>
          <w:rFonts w:asciiTheme="minorHAnsi" w:hAnsiTheme="minorHAnsi" w:cstheme="minorHAnsi"/>
          <w:w w:val="105"/>
          <w:shd w:val="clear" w:color="auto" w:fill="CCFFCC"/>
        </w:rPr>
        <w:t>Pupils</w:t>
      </w:r>
      <w:r w:rsidRPr="004E78AA">
        <w:rPr>
          <w:rFonts w:asciiTheme="minorHAnsi" w:hAnsiTheme="minorHAnsi" w:cstheme="minorHAnsi"/>
          <w:shd w:val="clear" w:color="auto" w:fill="CCFFCC"/>
        </w:rPr>
        <w:tab/>
      </w:r>
    </w:p>
    <w:p w14:paraId="2F9EE271" w14:textId="77777777" w:rsidR="00C23D10" w:rsidRPr="004E78AA" w:rsidRDefault="00C23D10">
      <w:pPr>
        <w:pStyle w:val="BodyText"/>
        <w:rPr>
          <w:rFonts w:asciiTheme="minorHAnsi" w:hAnsiTheme="minorHAnsi" w:cstheme="minorHAnsi"/>
          <w:b/>
        </w:rPr>
      </w:pPr>
    </w:p>
    <w:p w14:paraId="7D61E030" w14:textId="77777777" w:rsidR="00C23D10" w:rsidRPr="004E78AA" w:rsidRDefault="00336068">
      <w:pPr>
        <w:pStyle w:val="BodyText"/>
        <w:ind w:left="120"/>
        <w:rPr>
          <w:rFonts w:asciiTheme="minorHAnsi" w:hAnsiTheme="minorHAnsi" w:cstheme="minorHAnsi"/>
        </w:rPr>
      </w:pPr>
      <w:r w:rsidRPr="004E78AA">
        <w:rPr>
          <w:rFonts w:asciiTheme="minorHAnsi" w:hAnsiTheme="minorHAnsi" w:cstheme="minorHAnsi"/>
          <w:w w:val="105"/>
        </w:rPr>
        <w:t>Pupils will:</w:t>
      </w:r>
    </w:p>
    <w:p w14:paraId="2EE29B28" w14:textId="77777777" w:rsidR="00C23D10" w:rsidRPr="004E78AA" w:rsidRDefault="00C23D10">
      <w:pPr>
        <w:pStyle w:val="BodyText"/>
        <w:spacing w:before="1"/>
        <w:rPr>
          <w:rFonts w:asciiTheme="minorHAnsi" w:hAnsiTheme="minorHAnsi" w:cstheme="minorHAnsi"/>
        </w:rPr>
      </w:pPr>
    </w:p>
    <w:p w14:paraId="466721FA"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w w:val="105"/>
          <w:sz w:val="24"/>
        </w:rPr>
        <w:t>be aware of and comply with this</w:t>
      </w:r>
      <w:r w:rsidRPr="004E78AA">
        <w:rPr>
          <w:rFonts w:asciiTheme="minorHAnsi" w:hAnsiTheme="minorHAnsi" w:cstheme="minorHAnsi"/>
          <w:spacing w:val="-4"/>
          <w:w w:val="105"/>
          <w:sz w:val="24"/>
        </w:rPr>
        <w:t xml:space="preserve"> </w:t>
      </w:r>
      <w:proofErr w:type="gramStart"/>
      <w:r w:rsidRPr="004E78AA">
        <w:rPr>
          <w:rFonts w:asciiTheme="minorHAnsi" w:hAnsiTheme="minorHAnsi" w:cstheme="minorHAnsi"/>
          <w:w w:val="105"/>
          <w:sz w:val="24"/>
        </w:rPr>
        <w:t>policy;</w:t>
      </w:r>
      <w:proofErr w:type="gramEnd"/>
    </w:p>
    <w:p w14:paraId="7D8F427E" w14:textId="77777777" w:rsidR="00C23D10" w:rsidRPr="004E78AA" w:rsidRDefault="00336068">
      <w:pPr>
        <w:pStyle w:val="ListParagraph"/>
        <w:numPr>
          <w:ilvl w:val="0"/>
          <w:numId w:val="1"/>
        </w:numPr>
        <w:tabs>
          <w:tab w:val="left" w:pos="404"/>
        </w:tabs>
        <w:ind w:right="941"/>
        <w:rPr>
          <w:rFonts w:asciiTheme="minorHAnsi" w:hAnsiTheme="minorHAnsi" w:cstheme="minorHAnsi"/>
          <w:sz w:val="24"/>
        </w:rPr>
      </w:pPr>
      <w:r w:rsidRPr="004E78AA">
        <w:rPr>
          <w:rFonts w:asciiTheme="minorHAnsi" w:hAnsiTheme="minorHAnsi" w:cstheme="minorHAnsi"/>
          <w:w w:val="105"/>
          <w:sz w:val="24"/>
        </w:rPr>
        <w:t>ask</w:t>
      </w:r>
      <w:r w:rsidRPr="004E78AA">
        <w:rPr>
          <w:rFonts w:asciiTheme="minorHAnsi" w:hAnsiTheme="minorHAnsi" w:cstheme="minorHAnsi"/>
          <w:spacing w:val="-11"/>
          <w:w w:val="105"/>
          <w:sz w:val="24"/>
        </w:rPr>
        <w:t xml:space="preserve"> </w:t>
      </w:r>
      <w:r w:rsidRPr="004E78AA">
        <w:rPr>
          <w:rFonts w:asciiTheme="minorHAnsi" w:hAnsiTheme="minorHAnsi" w:cstheme="minorHAnsi"/>
          <w:w w:val="105"/>
          <w:sz w:val="24"/>
        </w:rPr>
        <w:t>permission</w:t>
      </w:r>
      <w:r w:rsidRPr="004E78AA">
        <w:rPr>
          <w:rFonts w:asciiTheme="minorHAnsi" w:hAnsiTheme="minorHAnsi" w:cstheme="minorHAnsi"/>
          <w:spacing w:val="-10"/>
          <w:w w:val="105"/>
          <w:sz w:val="24"/>
        </w:rPr>
        <w:t xml:space="preserve"> </w:t>
      </w:r>
      <w:r w:rsidRPr="004E78AA">
        <w:rPr>
          <w:rFonts w:asciiTheme="minorHAnsi" w:hAnsiTheme="minorHAnsi" w:cstheme="minorHAnsi"/>
          <w:w w:val="105"/>
          <w:sz w:val="24"/>
        </w:rPr>
        <w:t>from</w:t>
      </w:r>
      <w:r w:rsidRPr="004E78AA">
        <w:rPr>
          <w:rFonts w:asciiTheme="minorHAnsi" w:hAnsiTheme="minorHAnsi" w:cstheme="minorHAnsi"/>
          <w:spacing w:val="-9"/>
          <w:w w:val="105"/>
          <w:sz w:val="24"/>
        </w:rPr>
        <w:t xml:space="preserve"> </w:t>
      </w:r>
      <w:r w:rsidRPr="004E78AA">
        <w:rPr>
          <w:rFonts w:asciiTheme="minorHAnsi" w:hAnsiTheme="minorHAnsi" w:cstheme="minorHAnsi"/>
          <w:w w:val="105"/>
          <w:sz w:val="24"/>
        </w:rPr>
        <w:t>the</w:t>
      </w:r>
      <w:r w:rsidRPr="004E78AA">
        <w:rPr>
          <w:rFonts w:asciiTheme="minorHAnsi" w:hAnsiTheme="minorHAnsi" w:cstheme="minorHAnsi"/>
          <w:spacing w:val="-10"/>
          <w:w w:val="105"/>
          <w:sz w:val="24"/>
        </w:rPr>
        <w:t xml:space="preserve"> </w:t>
      </w:r>
      <w:r w:rsidRPr="004E78AA">
        <w:rPr>
          <w:rFonts w:asciiTheme="minorHAnsi" w:hAnsiTheme="minorHAnsi" w:cstheme="minorHAnsi"/>
          <w:w w:val="105"/>
          <w:sz w:val="24"/>
        </w:rPr>
        <w:t>Headteacher</w:t>
      </w:r>
      <w:r w:rsidRPr="004E78AA">
        <w:rPr>
          <w:rFonts w:asciiTheme="minorHAnsi" w:hAnsiTheme="minorHAnsi" w:cstheme="minorHAnsi"/>
          <w:spacing w:val="-10"/>
          <w:w w:val="105"/>
          <w:sz w:val="24"/>
        </w:rPr>
        <w:t xml:space="preserve"> </w:t>
      </w:r>
      <w:r w:rsidRPr="004E78AA">
        <w:rPr>
          <w:rFonts w:asciiTheme="minorHAnsi" w:hAnsiTheme="minorHAnsi" w:cstheme="minorHAnsi"/>
          <w:w w:val="105"/>
          <w:sz w:val="24"/>
        </w:rPr>
        <w:t>to</w:t>
      </w:r>
      <w:r w:rsidRPr="004E78AA">
        <w:rPr>
          <w:rFonts w:asciiTheme="minorHAnsi" w:hAnsiTheme="minorHAnsi" w:cstheme="minorHAnsi"/>
          <w:spacing w:val="-11"/>
          <w:w w:val="105"/>
          <w:sz w:val="24"/>
        </w:rPr>
        <w:t xml:space="preserve"> </w:t>
      </w:r>
      <w:r w:rsidRPr="004E78AA">
        <w:rPr>
          <w:rFonts w:asciiTheme="minorHAnsi" w:hAnsiTheme="minorHAnsi" w:cstheme="minorHAnsi"/>
          <w:w w:val="105"/>
          <w:sz w:val="24"/>
        </w:rPr>
        <w:t>distribute</w:t>
      </w:r>
      <w:r w:rsidRPr="004E78AA">
        <w:rPr>
          <w:rFonts w:asciiTheme="minorHAnsi" w:hAnsiTheme="minorHAnsi" w:cstheme="minorHAnsi"/>
          <w:spacing w:val="-15"/>
          <w:w w:val="105"/>
          <w:sz w:val="24"/>
        </w:rPr>
        <w:t xml:space="preserve"> </w:t>
      </w:r>
      <w:r w:rsidRPr="004E78AA">
        <w:rPr>
          <w:rFonts w:asciiTheme="minorHAnsi" w:hAnsiTheme="minorHAnsi" w:cstheme="minorHAnsi"/>
          <w:w w:val="105"/>
          <w:sz w:val="24"/>
        </w:rPr>
        <w:t>or</w:t>
      </w:r>
      <w:r w:rsidRPr="004E78AA">
        <w:rPr>
          <w:rFonts w:asciiTheme="minorHAnsi" w:hAnsiTheme="minorHAnsi" w:cstheme="minorHAnsi"/>
          <w:spacing w:val="-13"/>
          <w:w w:val="105"/>
          <w:sz w:val="24"/>
        </w:rPr>
        <w:t xml:space="preserve"> </w:t>
      </w:r>
      <w:r w:rsidRPr="004E78AA">
        <w:rPr>
          <w:rFonts w:asciiTheme="minorHAnsi" w:hAnsiTheme="minorHAnsi" w:cstheme="minorHAnsi"/>
          <w:w w:val="105"/>
          <w:sz w:val="24"/>
        </w:rPr>
        <w:t>display</w:t>
      </w:r>
      <w:r w:rsidRPr="004E78AA">
        <w:rPr>
          <w:rFonts w:asciiTheme="minorHAnsi" w:hAnsiTheme="minorHAnsi" w:cstheme="minorHAnsi"/>
          <w:spacing w:val="-14"/>
          <w:w w:val="105"/>
          <w:sz w:val="24"/>
        </w:rPr>
        <w:t xml:space="preserve"> </w:t>
      </w:r>
      <w:r w:rsidRPr="004E78AA">
        <w:rPr>
          <w:rFonts w:asciiTheme="minorHAnsi" w:hAnsiTheme="minorHAnsi" w:cstheme="minorHAnsi"/>
          <w:w w:val="105"/>
          <w:sz w:val="24"/>
        </w:rPr>
        <w:t>leaflets,</w:t>
      </w:r>
      <w:r w:rsidRPr="004E78AA">
        <w:rPr>
          <w:rFonts w:asciiTheme="minorHAnsi" w:hAnsiTheme="minorHAnsi" w:cstheme="minorHAnsi"/>
          <w:spacing w:val="-11"/>
          <w:w w:val="105"/>
          <w:sz w:val="24"/>
        </w:rPr>
        <w:t xml:space="preserve"> </w:t>
      </w:r>
      <w:proofErr w:type="gramStart"/>
      <w:r w:rsidRPr="004E78AA">
        <w:rPr>
          <w:rFonts w:asciiTheme="minorHAnsi" w:hAnsiTheme="minorHAnsi" w:cstheme="minorHAnsi"/>
          <w:w w:val="105"/>
          <w:sz w:val="24"/>
        </w:rPr>
        <w:t>publications</w:t>
      </w:r>
      <w:proofErr w:type="gramEnd"/>
      <w:r w:rsidRPr="004E78AA">
        <w:rPr>
          <w:rFonts w:asciiTheme="minorHAnsi" w:hAnsiTheme="minorHAnsi" w:cstheme="minorHAnsi"/>
          <w:spacing w:val="-12"/>
          <w:w w:val="105"/>
          <w:sz w:val="24"/>
        </w:rPr>
        <w:t xml:space="preserve"> </w:t>
      </w:r>
      <w:r w:rsidRPr="004E78AA">
        <w:rPr>
          <w:rFonts w:asciiTheme="minorHAnsi" w:hAnsiTheme="minorHAnsi" w:cstheme="minorHAnsi"/>
          <w:w w:val="105"/>
          <w:sz w:val="24"/>
        </w:rPr>
        <w:t>or posters.</w:t>
      </w:r>
    </w:p>
    <w:p w14:paraId="7BF6D155" w14:textId="77777777" w:rsidR="00C23D10" w:rsidRPr="004E78AA" w:rsidRDefault="00C23D10">
      <w:pPr>
        <w:pStyle w:val="BodyText"/>
        <w:rPr>
          <w:rFonts w:asciiTheme="minorHAnsi" w:hAnsiTheme="minorHAnsi" w:cstheme="minorHAnsi"/>
          <w:sz w:val="16"/>
        </w:rPr>
      </w:pPr>
    </w:p>
    <w:p w14:paraId="46C9A9EE" w14:textId="77777777" w:rsidR="00C23D10" w:rsidRPr="004E78AA" w:rsidRDefault="00336068">
      <w:pPr>
        <w:pStyle w:val="Heading1"/>
        <w:tabs>
          <w:tab w:val="left" w:pos="10348"/>
        </w:tabs>
        <w:rPr>
          <w:rFonts w:asciiTheme="minorHAnsi" w:hAnsiTheme="minorHAnsi" w:cstheme="minorHAnsi"/>
        </w:rPr>
      </w:pPr>
      <w:r w:rsidRPr="004E78AA">
        <w:rPr>
          <w:rFonts w:asciiTheme="minorHAnsi" w:hAnsiTheme="minorHAnsi" w:cstheme="minorHAnsi"/>
          <w:w w:val="105"/>
          <w:shd w:val="clear" w:color="auto" w:fill="CCFFCC"/>
        </w:rPr>
        <w:t>Role of</w:t>
      </w:r>
      <w:r w:rsidRPr="004E78AA">
        <w:rPr>
          <w:rFonts w:asciiTheme="minorHAnsi" w:hAnsiTheme="minorHAnsi" w:cstheme="minorHAnsi"/>
          <w:spacing w:val="-11"/>
          <w:w w:val="105"/>
          <w:shd w:val="clear" w:color="auto" w:fill="CCFFCC"/>
        </w:rPr>
        <w:t xml:space="preserve"> </w:t>
      </w:r>
      <w:r w:rsidRPr="004E78AA">
        <w:rPr>
          <w:rFonts w:asciiTheme="minorHAnsi" w:hAnsiTheme="minorHAnsi" w:cstheme="minorHAnsi"/>
          <w:w w:val="105"/>
          <w:shd w:val="clear" w:color="auto" w:fill="CCFFCC"/>
        </w:rPr>
        <w:t>Parents/</w:t>
      </w:r>
      <w:proofErr w:type="spellStart"/>
      <w:r w:rsidRPr="004E78AA">
        <w:rPr>
          <w:rFonts w:asciiTheme="minorHAnsi" w:hAnsiTheme="minorHAnsi" w:cstheme="minorHAnsi"/>
          <w:w w:val="105"/>
          <w:shd w:val="clear" w:color="auto" w:fill="CCFFCC"/>
        </w:rPr>
        <w:t>Carers</w:t>
      </w:r>
      <w:proofErr w:type="spellEnd"/>
      <w:r w:rsidRPr="004E78AA">
        <w:rPr>
          <w:rFonts w:asciiTheme="minorHAnsi" w:hAnsiTheme="minorHAnsi" w:cstheme="minorHAnsi"/>
          <w:shd w:val="clear" w:color="auto" w:fill="CCFFCC"/>
        </w:rPr>
        <w:tab/>
      </w:r>
    </w:p>
    <w:p w14:paraId="4188F9A2" w14:textId="77777777" w:rsidR="00C23D10" w:rsidRPr="004E78AA" w:rsidRDefault="00C23D10">
      <w:pPr>
        <w:pStyle w:val="BodyText"/>
        <w:rPr>
          <w:rFonts w:asciiTheme="minorHAnsi" w:hAnsiTheme="minorHAnsi" w:cstheme="minorHAnsi"/>
          <w:b/>
        </w:rPr>
      </w:pPr>
    </w:p>
    <w:p w14:paraId="3EDDA474" w14:textId="77777777" w:rsidR="00C23D10" w:rsidRPr="004E78AA" w:rsidRDefault="00336068">
      <w:pPr>
        <w:pStyle w:val="BodyText"/>
        <w:ind w:left="120"/>
        <w:rPr>
          <w:rFonts w:asciiTheme="minorHAnsi" w:hAnsiTheme="minorHAnsi" w:cstheme="minorHAnsi"/>
        </w:rPr>
      </w:pPr>
      <w:r w:rsidRPr="004E78AA">
        <w:rPr>
          <w:rFonts w:asciiTheme="minorHAnsi" w:hAnsiTheme="minorHAnsi" w:cstheme="minorHAnsi"/>
          <w:w w:val="105"/>
        </w:rPr>
        <w:t>Parents/</w:t>
      </w:r>
      <w:proofErr w:type="spellStart"/>
      <w:r w:rsidRPr="004E78AA">
        <w:rPr>
          <w:rFonts w:asciiTheme="minorHAnsi" w:hAnsiTheme="minorHAnsi" w:cstheme="minorHAnsi"/>
          <w:w w:val="105"/>
        </w:rPr>
        <w:t>carers</w:t>
      </w:r>
      <w:proofErr w:type="spellEnd"/>
      <w:r w:rsidRPr="004E78AA">
        <w:rPr>
          <w:rFonts w:asciiTheme="minorHAnsi" w:hAnsiTheme="minorHAnsi" w:cstheme="minorHAnsi"/>
          <w:w w:val="105"/>
        </w:rPr>
        <w:t xml:space="preserve"> will:</w:t>
      </w:r>
    </w:p>
    <w:p w14:paraId="57FABF7F" w14:textId="77777777" w:rsidR="00C23D10" w:rsidRPr="004E78AA" w:rsidRDefault="00C23D10">
      <w:pPr>
        <w:pStyle w:val="BodyText"/>
        <w:rPr>
          <w:rFonts w:asciiTheme="minorHAnsi" w:hAnsiTheme="minorHAnsi" w:cstheme="minorHAnsi"/>
        </w:rPr>
      </w:pPr>
    </w:p>
    <w:p w14:paraId="49913E4F"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w w:val="105"/>
          <w:sz w:val="24"/>
        </w:rPr>
        <w:t>be aware of and comply with this</w:t>
      </w:r>
      <w:r w:rsidRPr="004E78AA">
        <w:rPr>
          <w:rFonts w:asciiTheme="minorHAnsi" w:hAnsiTheme="minorHAnsi" w:cstheme="minorHAnsi"/>
          <w:spacing w:val="-4"/>
          <w:w w:val="105"/>
          <w:sz w:val="24"/>
        </w:rPr>
        <w:t xml:space="preserve"> </w:t>
      </w:r>
      <w:proofErr w:type="gramStart"/>
      <w:r w:rsidRPr="004E78AA">
        <w:rPr>
          <w:rFonts w:asciiTheme="minorHAnsi" w:hAnsiTheme="minorHAnsi" w:cstheme="minorHAnsi"/>
          <w:w w:val="105"/>
          <w:sz w:val="24"/>
        </w:rPr>
        <w:t>policy;</w:t>
      </w:r>
      <w:proofErr w:type="gramEnd"/>
    </w:p>
    <w:p w14:paraId="64102800" w14:textId="77777777" w:rsidR="00C23D10" w:rsidRPr="004E78AA" w:rsidRDefault="00336068">
      <w:pPr>
        <w:pStyle w:val="ListParagraph"/>
        <w:numPr>
          <w:ilvl w:val="0"/>
          <w:numId w:val="1"/>
        </w:numPr>
        <w:tabs>
          <w:tab w:val="left" w:pos="404"/>
        </w:tabs>
        <w:ind w:right="513"/>
        <w:rPr>
          <w:rFonts w:asciiTheme="minorHAnsi" w:hAnsiTheme="minorHAnsi" w:cstheme="minorHAnsi"/>
          <w:sz w:val="24"/>
        </w:rPr>
      </w:pPr>
      <w:r w:rsidRPr="004E78AA">
        <w:rPr>
          <w:rFonts w:asciiTheme="minorHAnsi" w:hAnsiTheme="minorHAnsi" w:cstheme="minorHAnsi"/>
          <w:w w:val="105"/>
          <w:sz w:val="24"/>
        </w:rPr>
        <w:t>put</w:t>
      </w:r>
      <w:r w:rsidRPr="004E78AA">
        <w:rPr>
          <w:rFonts w:asciiTheme="minorHAnsi" w:hAnsiTheme="minorHAnsi" w:cstheme="minorHAnsi"/>
          <w:spacing w:val="-17"/>
          <w:w w:val="105"/>
          <w:sz w:val="24"/>
        </w:rPr>
        <w:t xml:space="preserve"> </w:t>
      </w:r>
      <w:r w:rsidRPr="004E78AA">
        <w:rPr>
          <w:rFonts w:asciiTheme="minorHAnsi" w:hAnsiTheme="minorHAnsi" w:cstheme="minorHAnsi"/>
          <w:w w:val="105"/>
          <w:sz w:val="24"/>
        </w:rPr>
        <w:t>in</w:t>
      </w:r>
      <w:r w:rsidRPr="004E78AA">
        <w:rPr>
          <w:rFonts w:asciiTheme="minorHAnsi" w:hAnsiTheme="minorHAnsi" w:cstheme="minorHAnsi"/>
          <w:spacing w:val="-15"/>
          <w:w w:val="105"/>
          <w:sz w:val="24"/>
        </w:rPr>
        <w:t xml:space="preserve"> </w:t>
      </w:r>
      <w:r w:rsidRPr="004E78AA">
        <w:rPr>
          <w:rFonts w:asciiTheme="minorHAnsi" w:hAnsiTheme="minorHAnsi" w:cstheme="minorHAnsi"/>
          <w:w w:val="105"/>
          <w:sz w:val="24"/>
        </w:rPr>
        <w:t>a</w:t>
      </w:r>
      <w:r w:rsidRPr="004E78AA">
        <w:rPr>
          <w:rFonts w:asciiTheme="minorHAnsi" w:hAnsiTheme="minorHAnsi" w:cstheme="minorHAnsi"/>
          <w:spacing w:val="-14"/>
          <w:w w:val="105"/>
          <w:sz w:val="24"/>
        </w:rPr>
        <w:t xml:space="preserve"> </w:t>
      </w:r>
      <w:r w:rsidRPr="004E78AA">
        <w:rPr>
          <w:rFonts w:asciiTheme="minorHAnsi" w:hAnsiTheme="minorHAnsi" w:cstheme="minorHAnsi"/>
          <w:w w:val="105"/>
          <w:sz w:val="24"/>
        </w:rPr>
        <w:t>formal</w:t>
      </w:r>
      <w:r w:rsidRPr="004E78AA">
        <w:rPr>
          <w:rFonts w:asciiTheme="minorHAnsi" w:hAnsiTheme="minorHAnsi" w:cstheme="minorHAnsi"/>
          <w:spacing w:val="-17"/>
          <w:w w:val="105"/>
          <w:sz w:val="24"/>
        </w:rPr>
        <w:t xml:space="preserve"> </w:t>
      </w:r>
      <w:r w:rsidRPr="004E78AA">
        <w:rPr>
          <w:rFonts w:asciiTheme="minorHAnsi" w:hAnsiTheme="minorHAnsi" w:cstheme="minorHAnsi"/>
          <w:w w:val="105"/>
          <w:sz w:val="24"/>
        </w:rPr>
        <w:t>request</w:t>
      </w:r>
      <w:r w:rsidRPr="004E78AA">
        <w:rPr>
          <w:rFonts w:asciiTheme="minorHAnsi" w:hAnsiTheme="minorHAnsi" w:cstheme="minorHAnsi"/>
          <w:spacing w:val="-15"/>
          <w:w w:val="105"/>
          <w:sz w:val="24"/>
        </w:rPr>
        <w:t xml:space="preserve"> </w:t>
      </w:r>
      <w:r w:rsidRPr="004E78AA">
        <w:rPr>
          <w:rFonts w:asciiTheme="minorHAnsi" w:hAnsiTheme="minorHAnsi" w:cstheme="minorHAnsi"/>
          <w:w w:val="105"/>
          <w:sz w:val="24"/>
        </w:rPr>
        <w:t>to</w:t>
      </w:r>
      <w:r w:rsidRPr="004E78AA">
        <w:rPr>
          <w:rFonts w:asciiTheme="minorHAnsi" w:hAnsiTheme="minorHAnsi" w:cstheme="minorHAnsi"/>
          <w:spacing w:val="-16"/>
          <w:w w:val="105"/>
          <w:sz w:val="24"/>
        </w:rPr>
        <w:t xml:space="preserve"> </w:t>
      </w:r>
      <w:r w:rsidRPr="004E78AA">
        <w:rPr>
          <w:rFonts w:asciiTheme="minorHAnsi" w:hAnsiTheme="minorHAnsi" w:cstheme="minorHAnsi"/>
          <w:w w:val="105"/>
          <w:sz w:val="24"/>
        </w:rPr>
        <w:t>the</w:t>
      </w:r>
      <w:r w:rsidRPr="004E78AA">
        <w:rPr>
          <w:rFonts w:asciiTheme="minorHAnsi" w:hAnsiTheme="minorHAnsi" w:cstheme="minorHAnsi"/>
          <w:spacing w:val="-18"/>
          <w:w w:val="105"/>
          <w:sz w:val="24"/>
        </w:rPr>
        <w:t xml:space="preserve"> </w:t>
      </w:r>
      <w:r w:rsidRPr="004E78AA">
        <w:rPr>
          <w:rFonts w:asciiTheme="minorHAnsi" w:hAnsiTheme="minorHAnsi" w:cstheme="minorHAnsi"/>
          <w:w w:val="105"/>
          <w:sz w:val="24"/>
        </w:rPr>
        <w:t>Headteacher</w:t>
      </w:r>
      <w:r w:rsidRPr="004E78AA">
        <w:rPr>
          <w:rFonts w:asciiTheme="minorHAnsi" w:hAnsiTheme="minorHAnsi" w:cstheme="minorHAnsi"/>
          <w:spacing w:val="-17"/>
          <w:w w:val="105"/>
          <w:sz w:val="24"/>
        </w:rPr>
        <w:t xml:space="preserve"> </w:t>
      </w:r>
      <w:r w:rsidRPr="004E78AA">
        <w:rPr>
          <w:rFonts w:asciiTheme="minorHAnsi" w:hAnsiTheme="minorHAnsi" w:cstheme="minorHAnsi"/>
          <w:w w:val="105"/>
          <w:sz w:val="24"/>
        </w:rPr>
        <w:t>to</w:t>
      </w:r>
      <w:r w:rsidRPr="004E78AA">
        <w:rPr>
          <w:rFonts w:asciiTheme="minorHAnsi" w:hAnsiTheme="minorHAnsi" w:cstheme="minorHAnsi"/>
          <w:spacing w:val="-18"/>
          <w:w w:val="105"/>
          <w:sz w:val="24"/>
        </w:rPr>
        <w:t xml:space="preserve"> </w:t>
      </w:r>
      <w:r w:rsidRPr="004E78AA">
        <w:rPr>
          <w:rFonts w:asciiTheme="minorHAnsi" w:hAnsiTheme="minorHAnsi" w:cstheme="minorHAnsi"/>
          <w:w w:val="105"/>
          <w:sz w:val="24"/>
        </w:rPr>
        <w:t>distribute</w:t>
      </w:r>
      <w:r w:rsidRPr="004E78AA">
        <w:rPr>
          <w:rFonts w:asciiTheme="minorHAnsi" w:hAnsiTheme="minorHAnsi" w:cstheme="minorHAnsi"/>
          <w:spacing w:val="-18"/>
          <w:w w:val="105"/>
          <w:sz w:val="24"/>
        </w:rPr>
        <w:t xml:space="preserve"> </w:t>
      </w:r>
      <w:r w:rsidRPr="004E78AA">
        <w:rPr>
          <w:rFonts w:asciiTheme="minorHAnsi" w:hAnsiTheme="minorHAnsi" w:cstheme="minorHAnsi"/>
          <w:w w:val="105"/>
          <w:sz w:val="24"/>
        </w:rPr>
        <w:t>or</w:t>
      </w:r>
      <w:r w:rsidRPr="004E78AA">
        <w:rPr>
          <w:rFonts w:asciiTheme="minorHAnsi" w:hAnsiTheme="minorHAnsi" w:cstheme="minorHAnsi"/>
          <w:spacing w:val="-20"/>
          <w:w w:val="105"/>
          <w:sz w:val="24"/>
        </w:rPr>
        <w:t xml:space="preserve"> </w:t>
      </w:r>
      <w:r w:rsidRPr="004E78AA">
        <w:rPr>
          <w:rFonts w:asciiTheme="minorHAnsi" w:hAnsiTheme="minorHAnsi" w:cstheme="minorHAnsi"/>
          <w:w w:val="105"/>
          <w:sz w:val="24"/>
        </w:rPr>
        <w:t>display</w:t>
      </w:r>
      <w:r w:rsidRPr="004E78AA">
        <w:rPr>
          <w:rFonts w:asciiTheme="minorHAnsi" w:hAnsiTheme="minorHAnsi" w:cstheme="minorHAnsi"/>
          <w:spacing w:val="-16"/>
          <w:w w:val="105"/>
          <w:sz w:val="24"/>
        </w:rPr>
        <w:t xml:space="preserve"> </w:t>
      </w:r>
      <w:r w:rsidRPr="004E78AA">
        <w:rPr>
          <w:rFonts w:asciiTheme="minorHAnsi" w:hAnsiTheme="minorHAnsi" w:cstheme="minorHAnsi"/>
          <w:w w:val="105"/>
          <w:sz w:val="24"/>
        </w:rPr>
        <w:t>leaflets,</w:t>
      </w:r>
      <w:r w:rsidRPr="004E78AA">
        <w:rPr>
          <w:rFonts w:asciiTheme="minorHAnsi" w:hAnsiTheme="minorHAnsi" w:cstheme="minorHAnsi"/>
          <w:spacing w:val="-15"/>
          <w:w w:val="105"/>
          <w:sz w:val="24"/>
        </w:rPr>
        <w:t xml:space="preserve"> </w:t>
      </w:r>
      <w:proofErr w:type="gramStart"/>
      <w:r w:rsidRPr="004E78AA">
        <w:rPr>
          <w:rFonts w:asciiTheme="minorHAnsi" w:hAnsiTheme="minorHAnsi" w:cstheme="minorHAnsi"/>
          <w:w w:val="105"/>
          <w:sz w:val="24"/>
        </w:rPr>
        <w:t>publications</w:t>
      </w:r>
      <w:proofErr w:type="gramEnd"/>
      <w:r w:rsidRPr="004E78AA">
        <w:rPr>
          <w:rFonts w:asciiTheme="minorHAnsi" w:hAnsiTheme="minorHAnsi" w:cstheme="minorHAnsi"/>
          <w:spacing w:val="-14"/>
          <w:w w:val="105"/>
          <w:sz w:val="24"/>
        </w:rPr>
        <w:t xml:space="preserve"> </w:t>
      </w:r>
      <w:r w:rsidRPr="004E78AA">
        <w:rPr>
          <w:rFonts w:asciiTheme="minorHAnsi" w:hAnsiTheme="minorHAnsi" w:cstheme="minorHAnsi"/>
          <w:w w:val="105"/>
          <w:sz w:val="24"/>
        </w:rPr>
        <w:t>or posters.</w:t>
      </w:r>
    </w:p>
    <w:p w14:paraId="5ADB76E4" w14:textId="77777777" w:rsidR="00C23D10" w:rsidRPr="004E78AA" w:rsidRDefault="00C23D10">
      <w:pPr>
        <w:pStyle w:val="BodyText"/>
        <w:rPr>
          <w:rFonts w:asciiTheme="minorHAnsi" w:hAnsiTheme="minorHAnsi" w:cstheme="minorHAnsi"/>
          <w:sz w:val="16"/>
        </w:rPr>
      </w:pPr>
    </w:p>
    <w:p w14:paraId="306D0270" w14:textId="77777777" w:rsidR="00C23D10" w:rsidRPr="004E78AA" w:rsidRDefault="00336068">
      <w:pPr>
        <w:pStyle w:val="Heading1"/>
        <w:tabs>
          <w:tab w:val="left" w:pos="10348"/>
        </w:tabs>
        <w:spacing w:before="93"/>
        <w:rPr>
          <w:rFonts w:asciiTheme="minorHAnsi" w:hAnsiTheme="minorHAnsi" w:cstheme="minorHAnsi"/>
        </w:rPr>
      </w:pPr>
      <w:r w:rsidRPr="004E78AA">
        <w:rPr>
          <w:rFonts w:asciiTheme="minorHAnsi" w:hAnsiTheme="minorHAnsi" w:cstheme="minorHAnsi"/>
          <w:w w:val="105"/>
          <w:shd w:val="clear" w:color="auto" w:fill="CCFFCC"/>
        </w:rPr>
        <w:t>Raising Awareness of this</w:t>
      </w:r>
      <w:r w:rsidRPr="004E78AA">
        <w:rPr>
          <w:rFonts w:asciiTheme="minorHAnsi" w:hAnsiTheme="minorHAnsi" w:cstheme="minorHAnsi"/>
          <w:spacing w:val="-15"/>
          <w:w w:val="105"/>
          <w:shd w:val="clear" w:color="auto" w:fill="CCFFCC"/>
        </w:rPr>
        <w:t xml:space="preserve"> </w:t>
      </w:r>
      <w:r w:rsidRPr="004E78AA">
        <w:rPr>
          <w:rFonts w:asciiTheme="minorHAnsi" w:hAnsiTheme="minorHAnsi" w:cstheme="minorHAnsi"/>
          <w:w w:val="105"/>
          <w:shd w:val="clear" w:color="auto" w:fill="CCFFCC"/>
        </w:rPr>
        <w:t>Policy</w:t>
      </w:r>
      <w:r w:rsidRPr="004E78AA">
        <w:rPr>
          <w:rFonts w:asciiTheme="minorHAnsi" w:hAnsiTheme="minorHAnsi" w:cstheme="minorHAnsi"/>
          <w:shd w:val="clear" w:color="auto" w:fill="CCFFCC"/>
        </w:rPr>
        <w:tab/>
      </w:r>
    </w:p>
    <w:p w14:paraId="610354F5" w14:textId="77777777" w:rsidR="00C23D10" w:rsidRPr="004E78AA" w:rsidRDefault="00C23D10">
      <w:pPr>
        <w:pStyle w:val="BodyText"/>
        <w:spacing w:before="11"/>
        <w:rPr>
          <w:rFonts w:asciiTheme="minorHAnsi" w:hAnsiTheme="minorHAnsi" w:cstheme="minorHAnsi"/>
          <w:b/>
          <w:sz w:val="23"/>
        </w:rPr>
      </w:pPr>
    </w:p>
    <w:p w14:paraId="57DF25C7" w14:textId="77777777" w:rsidR="00C23D10" w:rsidRPr="004E78AA" w:rsidRDefault="00336068">
      <w:pPr>
        <w:pStyle w:val="BodyText"/>
        <w:ind w:left="120"/>
        <w:rPr>
          <w:rFonts w:asciiTheme="minorHAnsi" w:hAnsiTheme="minorHAnsi" w:cstheme="minorHAnsi"/>
        </w:rPr>
      </w:pPr>
      <w:r w:rsidRPr="004E78AA">
        <w:rPr>
          <w:rFonts w:asciiTheme="minorHAnsi" w:hAnsiTheme="minorHAnsi" w:cstheme="minorHAnsi"/>
          <w:w w:val="105"/>
        </w:rPr>
        <w:t>We will raise awareness of this policy via:</w:t>
      </w:r>
    </w:p>
    <w:p w14:paraId="26B916EA" w14:textId="77777777" w:rsidR="00C23D10" w:rsidRPr="004E78AA" w:rsidRDefault="00C23D10">
      <w:pPr>
        <w:rPr>
          <w:rFonts w:asciiTheme="minorHAnsi" w:hAnsiTheme="minorHAnsi" w:cstheme="minorHAnsi"/>
        </w:rPr>
        <w:sectPr w:rsidR="00C23D10" w:rsidRPr="004E78AA">
          <w:pgSz w:w="12240" w:h="15840"/>
          <w:pgMar w:top="1500" w:right="760" w:bottom="880" w:left="900" w:header="0" w:footer="605" w:gutter="0"/>
          <w:cols w:space="720"/>
        </w:sectPr>
      </w:pPr>
    </w:p>
    <w:p w14:paraId="25B0DDC2" w14:textId="77777777" w:rsidR="00C23D10" w:rsidRPr="004E78AA" w:rsidRDefault="00336068">
      <w:pPr>
        <w:pStyle w:val="ListParagraph"/>
        <w:numPr>
          <w:ilvl w:val="0"/>
          <w:numId w:val="1"/>
        </w:numPr>
        <w:tabs>
          <w:tab w:val="left" w:pos="404"/>
        </w:tabs>
        <w:spacing w:before="81"/>
        <w:rPr>
          <w:rFonts w:asciiTheme="minorHAnsi" w:hAnsiTheme="minorHAnsi" w:cstheme="minorHAnsi"/>
          <w:sz w:val="24"/>
        </w:rPr>
      </w:pPr>
      <w:r w:rsidRPr="004E78AA">
        <w:rPr>
          <w:rFonts w:asciiTheme="minorHAnsi" w:hAnsiTheme="minorHAnsi" w:cstheme="minorHAnsi"/>
          <w:w w:val="105"/>
          <w:sz w:val="24"/>
        </w:rPr>
        <w:lastRenderedPageBreak/>
        <w:t>the school</w:t>
      </w:r>
      <w:r w:rsidRPr="004E78AA">
        <w:rPr>
          <w:rFonts w:asciiTheme="minorHAnsi" w:hAnsiTheme="minorHAnsi" w:cstheme="minorHAnsi"/>
          <w:spacing w:val="1"/>
          <w:w w:val="105"/>
          <w:sz w:val="24"/>
        </w:rPr>
        <w:t xml:space="preserve"> </w:t>
      </w:r>
      <w:r w:rsidRPr="004E78AA">
        <w:rPr>
          <w:rFonts w:asciiTheme="minorHAnsi" w:hAnsiTheme="minorHAnsi" w:cstheme="minorHAnsi"/>
          <w:w w:val="105"/>
          <w:sz w:val="24"/>
        </w:rPr>
        <w:t>website</w:t>
      </w:r>
    </w:p>
    <w:p w14:paraId="0D3831A6"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w w:val="105"/>
          <w:sz w:val="24"/>
        </w:rPr>
        <w:t>the Staff</w:t>
      </w:r>
      <w:r w:rsidRPr="004E78AA">
        <w:rPr>
          <w:rFonts w:asciiTheme="minorHAnsi" w:hAnsiTheme="minorHAnsi" w:cstheme="minorHAnsi"/>
          <w:spacing w:val="-1"/>
          <w:w w:val="105"/>
          <w:sz w:val="24"/>
        </w:rPr>
        <w:t xml:space="preserve"> </w:t>
      </w:r>
      <w:r w:rsidRPr="004E78AA">
        <w:rPr>
          <w:rFonts w:asciiTheme="minorHAnsi" w:hAnsiTheme="minorHAnsi" w:cstheme="minorHAnsi"/>
          <w:w w:val="105"/>
          <w:sz w:val="24"/>
        </w:rPr>
        <w:t>Handbook</w:t>
      </w:r>
    </w:p>
    <w:p w14:paraId="3FD55C6F" w14:textId="77777777" w:rsidR="00C23D10" w:rsidRPr="004E78AA" w:rsidRDefault="00336068">
      <w:pPr>
        <w:pStyle w:val="ListParagraph"/>
        <w:numPr>
          <w:ilvl w:val="0"/>
          <w:numId w:val="1"/>
        </w:numPr>
        <w:tabs>
          <w:tab w:val="left" w:pos="404"/>
        </w:tabs>
        <w:ind w:right="262"/>
        <w:rPr>
          <w:rFonts w:asciiTheme="minorHAnsi" w:hAnsiTheme="minorHAnsi" w:cstheme="minorHAnsi"/>
          <w:sz w:val="24"/>
        </w:rPr>
      </w:pPr>
      <w:r w:rsidRPr="004E78AA">
        <w:rPr>
          <w:rFonts w:asciiTheme="minorHAnsi" w:hAnsiTheme="minorHAnsi" w:cstheme="minorHAnsi"/>
          <w:w w:val="105"/>
          <w:sz w:val="24"/>
        </w:rPr>
        <w:t xml:space="preserve">meetings with parents such as introductory, transition, parent-teacher </w:t>
      </w:r>
      <w:proofErr w:type="gramStart"/>
      <w:r w:rsidRPr="004E78AA">
        <w:rPr>
          <w:rFonts w:asciiTheme="minorHAnsi" w:hAnsiTheme="minorHAnsi" w:cstheme="minorHAnsi"/>
          <w:w w:val="105"/>
          <w:sz w:val="24"/>
        </w:rPr>
        <w:t>consultations</w:t>
      </w:r>
      <w:proofErr w:type="gramEnd"/>
      <w:r w:rsidRPr="004E78AA">
        <w:rPr>
          <w:rFonts w:asciiTheme="minorHAnsi" w:hAnsiTheme="minorHAnsi" w:cstheme="minorHAnsi"/>
          <w:w w:val="105"/>
          <w:sz w:val="24"/>
        </w:rPr>
        <w:t xml:space="preserve"> and periodic curriculum</w:t>
      </w:r>
      <w:r w:rsidRPr="004E78AA">
        <w:rPr>
          <w:rFonts w:asciiTheme="minorHAnsi" w:hAnsiTheme="minorHAnsi" w:cstheme="minorHAnsi"/>
          <w:spacing w:val="-1"/>
          <w:w w:val="105"/>
          <w:sz w:val="24"/>
        </w:rPr>
        <w:t xml:space="preserve"> </w:t>
      </w:r>
      <w:r w:rsidRPr="004E78AA">
        <w:rPr>
          <w:rFonts w:asciiTheme="minorHAnsi" w:hAnsiTheme="minorHAnsi" w:cstheme="minorHAnsi"/>
          <w:w w:val="105"/>
          <w:sz w:val="24"/>
        </w:rPr>
        <w:t>workshops</w:t>
      </w:r>
    </w:p>
    <w:p w14:paraId="7747F1D3"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w w:val="105"/>
          <w:sz w:val="24"/>
        </w:rPr>
        <w:t>school</w:t>
      </w:r>
      <w:r w:rsidRPr="004E78AA">
        <w:rPr>
          <w:rFonts w:asciiTheme="minorHAnsi" w:hAnsiTheme="minorHAnsi" w:cstheme="minorHAnsi"/>
          <w:spacing w:val="-1"/>
          <w:w w:val="105"/>
          <w:sz w:val="24"/>
        </w:rPr>
        <w:t xml:space="preserve"> </w:t>
      </w:r>
      <w:r w:rsidRPr="004E78AA">
        <w:rPr>
          <w:rFonts w:asciiTheme="minorHAnsi" w:hAnsiTheme="minorHAnsi" w:cstheme="minorHAnsi"/>
          <w:w w:val="105"/>
          <w:sz w:val="24"/>
        </w:rPr>
        <w:t>events</w:t>
      </w:r>
    </w:p>
    <w:p w14:paraId="1E153440"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w w:val="105"/>
          <w:sz w:val="24"/>
        </w:rPr>
        <w:t>meetings with school</w:t>
      </w:r>
      <w:r w:rsidRPr="004E78AA">
        <w:rPr>
          <w:rFonts w:asciiTheme="minorHAnsi" w:hAnsiTheme="minorHAnsi" w:cstheme="minorHAnsi"/>
          <w:spacing w:val="-10"/>
          <w:w w:val="105"/>
          <w:sz w:val="24"/>
        </w:rPr>
        <w:t xml:space="preserve"> </w:t>
      </w:r>
      <w:r w:rsidRPr="004E78AA">
        <w:rPr>
          <w:rFonts w:asciiTheme="minorHAnsi" w:hAnsiTheme="minorHAnsi" w:cstheme="minorHAnsi"/>
          <w:w w:val="105"/>
          <w:sz w:val="24"/>
        </w:rPr>
        <w:t>personnel</w:t>
      </w:r>
    </w:p>
    <w:p w14:paraId="2E8233D2" w14:textId="77777777" w:rsidR="00C23D10" w:rsidRPr="004E78AA" w:rsidRDefault="00336068">
      <w:pPr>
        <w:pStyle w:val="ListParagraph"/>
        <w:numPr>
          <w:ilvl w:val="0"/>
          <w:numId w:val="1"/>
        </w:numPr>
        <w:tabs>
          <w:tab w:val="left" w:pos="404"/>
        </w:tabs>
        <w:ind w:right="268"/>
        <w:rPr>
          <w:rFonts w:asciiTheme="minorHAnsi" w:hAnsiTheme="minorHAnsi" w:cstheme="minorHAnsi"/>
          <w:sz w:val="24"/>
        </w:rPr>
      </w:pPr>
      <w:r w:rsidRPr="004E78AA">
        <w:rPr>
          <w:rFonts w:asciiTheme="minorHAnsi" w:hAnsiTheme="minorHAnsi" w:cstheme="minorHAnsi"/>
          <w:w w:val="105"/>
          <w:sz w:val="24"/>
        </w:rPr>
        <w:t>communications with home such as weekly newsletters and of end of half term newsletters via</w:t>
      </w:r>
      <w:r w:rsidRPr="004E78AA">
        <w:rPr>
          <w:rFonts w:asciiTheme="minorHAnsi" w:hAnsiTheme="minorHAnsi" w:cstheme="minorHAnsi"/>
          <w:spacing w:val="3"/>
          <w:w w:val="105"/>
          <w:sz w:val="24"/>
        </w:rPr>
        <w:t xml:space="preserve"> </w:t>
      </w:r>
      <w:proofErr w:type="spellStart"/>
      <w:r w:rsidRPr="004E78AA">
        <w:rPr>
          <w:rFonts w:asciiTheme="minorHAnsi" w:hAnsiTheme="minorHAnsi" w:cstheme="minorHAnsi"/>
          <w:w w:val="105"/>
          <w:sz w:val="24"/>
        </w:rPr>
        <w:t>ourschoolsapp</w:t>
      </w:r>
      <w:proofErr w:type="spellEnd"/>
    </w:p>
    <w:p w14:paraId="540ADE72"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w w:val="105"/>
          <w:sz w:val="24"/>
        </w:rPr>
        <w:t>reports such annual report to parents and Headteacher reports to the</w:t>
      </w:r>
      <w:r w:rsidRPr="004E78AA">
        <w:rPr>
          <w:rFonts w:asciiTheme="minorHAnsi" w:hAnsiTheme="minorHAnsi" w:cstheme="minorHAnsi"/>
          <w:spacing w:val="-1"/>
          <w:w w:val="105"/>
          <w:sz w:val="24"/>
        </w:rPr>
        <w:t xml:space="preserve"> </w:t>
      </w:r>
      <w:r w:rsidRPr="004E78AA">
        <w:rPr>
          <w:rFonts w:asciiTheme="minorHAnsi" w:hAnsiTheme="minorHAnsi" w:cstheme="minorHAnsi"/>
          <w:w w:val="105"/>
          <w:sz w:val="24"/>
        </w:rPr>
        <w:t>proprietors</w:t>
      </w:r>
    </w:p>
    <w:p w14:paraId="4004AF7A"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w w:val="105"/>
          <w:sz w:val="24"/>
        </w:rPr>
        <w:t>information displays in the main school</w:t>
      </w:r>
      <w:r w:rsidRPr="004E78AA">
        <w:rPr>
          <w:rFonts w:asciiTheme="minorHAnsi" w:hAnsiTheme="minorHAnsi" w:cstheme="minorHAnsi"/>
          <w:spacing w:val="-2"/>
          <w:w w:val="105"/>
          <w:sz w:val="24"/>
        </w:rPr>
        <w:t xml:space="preserve"> </w:t>
      </w:r>
      <w:r w:rsidRPr="004E78AA">
        <w:rPr>
          <w:rFonts w:asciiTheme="minorHAnsi" w:hAnsiTheme="minorHAnsi" w:cstheme="minorHAnsi"/>
          <w:w w:val="105"/>
          <w:sz w:val="24"/>
        </w:rPr>
        <w:t>entrance</w:t>
      </w:r>
    </w:p>
    <w:p w14:paraId="0ECCC306" w14:textId="77777777" w:rsidR="00C23D10" w:rsidRPr="004E78AA" w:rsidRDefault="00C23D10">
      <w:pPr>
        <w:pStyle w:val="BodyText"/>
        <w:rPr>
          <w:rFonts w:asciiTheme="minorHAnsi" w:hAnsiTheme="minorHAnsi" w:cstheme="minorHAnsi"/>
          <w:sz w:val="16"/>
        </w:rPr>
      </w:pPr>
    </w:p>
    <w:p w14:paraId="60627FA4" w14:textId="77777777" w:rsidR="00C23D10" w:rsidRPr="004E78AA" w:rsidRDefault="00336068">
      <w:pPr>
        <w:pStyle w:val="Heading1"/>
        <w:tabs>
          <w:tab w:val="left" w:pos="10348"/>
        </w:tabs>
        <w:rPr>
          <w:rFonts w:asciiTheme="minorHAnsi" w:hAnsiTheme="minorHAnsi" w:cstheme="minorHAnsi"/>
        </w:rPr>
      </w:pPr>
      <w:r w:rsidRPr="004E78AA">
        <w:rPr>
          <w:rFonts w:asciiTheme="minorHAnsi" w:hAnsiTheme="minorHAnsi" w:cstheme="minorHAnsi"/>
          <w:w w:val="105"/>
          <w:shd w:val="clear" w:color="auto" w:fill="CCFFCC"/>
        </w:rPr>
        <w:t>Training</w:t>
      </w:r>
      <w:r w:rsidRPr="004E78AA">
        <w:rPr>
          <w:rFonts w:asciiTheme="minorHAnsi" w:hAnsiTheme="minorHAnsi" w:cstheme="minorHAnsi"/>
          <w:shd w:val="clear" w:color="auto" w:fill="CCFFCC"/>
        </w:rPr>
        <w:tab/>
      </w:r>
    </w:p>
    <w:p w14:paraId="3DC794D7" w14:textId="77777777" w:rsidR="00C23D10" w:rsidRPr="004E78AA" w:rsidRDefault="00C23D10">
      <w:pPr>
        <w:pStyle w:val="BodyText"/>
        <w:rPr>
          <w:rFonts w:asciiTheme="minorHAnsi" w:hAnsiTheme="minorHAnsi" w:cstheme="minorHAnsi"/>
          <w:b/>
        </w:rPr>
      </w:pPr>
    </w:p>
    <w:p w14:paraId="2CA5C2EA" w14:textId="77777777" w:rsidR="00C23D10" w:rsidRPr="004E78AA" w:rsidRDefault="00336068">
      <w:pPr>
        <w:pStyle w:val="BodyText"/>
        <w:ind w:left="120"/>
        <w:rPr>
          <w:rFonts w:asciiTheme="minorHAnsi" w:hAnsiTheme="minorHAnsi" w:cstheme="minorHAnsi"/>
        </w:rPr>
      </w:pPr>
      <w:r w:rsidRPr="004E78AA">
        <w:rPr>
          <w:rFonts w:asciiTheme="minorHAnsi" w:hAnsiTheme="minorHAnsi" w:cstheme="minorHAnsi"/>
          <w:w w:val="105"/>
        </w:rPr>
        <w:t>All school personnel:</w:t>
      </w:r>
    </w:p>
    <w:p w14:paraId="6E33576F" w14:textId="77777777" w:rsidR="00C23D10" w:rsidRPr="004E78AA" w:rsidRDefault="00C23D10">
      <w:pPr>
        <w:pStyle w:val="BodyText"/>
        <w:rPr>
          <w:rFonts w:asciiTheme="minorHAnsi" w:hAnsiTheme="minorHAnsi" w:cstheme="minorHAnsi"/>
        </w:rPr>
      </w:pPr>
    </w:p>
    <w:p w14:paraId="42AE21A7" w14:textId="77777777" w:rsidR="00C23D10" w:rsidRPr="004E78AA" w:rsidRDefault="00336068">
      <w:pPr>
        <w:pStyle w:val="ListParagraph"/>
        <w:numPr>
          <w:ilvl w:val="0"/>
          <w:numId w:val="1"/>
        </w:numPr>
        <w:tabs>
          <w:tab w:val="left" w:pos="404"/>
        </w:tabs>
        <w:spacing w:before="1"/>
        <w:rPr>
          <w:rFonts w:asciiTheme="minorHAnsi" w:hAnsiTheme="minorHAnsi" w:cstheme="minorHAnsi"/>
          <w:sz w:val="24"/>
        </w:rPr>
      </w:pPr>
      <w:r w:rsidRPr="004E78AA">
        <w:rPr>
          <w:rFonts w:asciiTheme="minorHAnsi" w:hAnsiTheme="minorHAnsi" w:cstheme="minorHAnsi"/>
          <w:w w:val="105"/>
          <w:sz w:val="24"/>
        </w:rPr>
        <w:t>have equal chances of training, career development and</w:t>
      </w:r>
      <w:r w:rsidRPr="004E78AA">
        <w:rPr>
          <w:rFonts w:asciiTheme="minorHAnsi" w:hAnsiTheme="minorHAnsi" w:cstheme="minorHAnsi"/>
          <w:spacing w:val="-4"/>
          <w:w w:val="105"/>
          <w:sz w:val="24"/>
        </w:rPr>
        <w:t xml:space="preserve"> </w:t>
      </w:r>
      <w:r w:rsidRPr="004E78AA">
        <w:rPr>
          <w:rFonts w:asciiTheme="minorHAnsi" w:hAnsiTheme="minorHAnsi" w:cstheme="minorHAnsi"/>
          <w:w w:val="105"/>
          <w:sz w:val="24"/>
        </w:rPr>
        <w:t>promotion</w:t>
      </w:r>
    </w:p>
    <w:p w14:paraId="2D4DE5E7" w14:textId="77777777" w:rsidR="00C23D10" w:rsidRPr="004E78AA" w:rsidRDefault="00336068">
      <w:pPr>
        <w:pStyle w:val="ListParagraph"/>
        <w:numPr>
          <w:ilvl w:val="0"/>
          <w:numId w:val="1"/>
        </w:numPr>
        <w:tabs>
          <w:tab w:val="left" w:pos="404"/>
        </w:tabs>
        <w:rPr>
          <w:rFonts w:asciiTheme="minorHAnsi" w:hAnsiTheme="minorHAnsi" w:cstheme="minorHAnsi"/>
          <w:sz w:val="24"/>
        </w:rPr>
      </w:pPr>
      <w:r w:rsidRPr="004E78AA">
        <w:rPr>
          <w:rFonts w:asciiTheme="minorHAnsi" w:hAnsiTheme="minorHAnsi" w:cstheme="minorHAnsi"/>
          <w:w w:val="105"/>
          <w:sz w:val="24"/>
        </w:rPr>
        <w:t>receive training on induction which specifically</w:t>
      </w:r>
      <w:r w:rsidRPr="004E78AA">
        <w:rPr>
          <w:rFonts w:asciiTheme="minorHAnsi" w:hAnsiTheme="minorHAnsi" w:cstheme="minorHAnsi"/>
          <w:spacing w:val="-1"/>
          <w:w w:val="105"/>
          <w:sz w:val="24"/>
        </w:rPr>
        <w:t xml:space="preserve"> </w:t>
      </w:r>
      <w:r w:rsidRPr="004E78AA">
        <w:rPr>
          <w:rFonts w:asciiTheme="minorHAnsi" w:hAnsiTheme="minorHAnsi" w:cstheme="minorHAnsi"/>
          <w:w w:val="105"/>
          <w:sz w:val="24"/>
        </w:rPr>
        <w:t>covers:</w:t>
      </w:r>
    </w:p>
    <w:p w14:paraId="2079876B" w14:textId="77777777" w:rsidR="00C23D10" w:rsidRPr="004E78AA" w:rsidRDefault="00C23D10">
      <w:pPr>
        <w:pStyle w:val="BodyText"/>
        <w:spacing w:before="11"/>
        <w:rPr>
          <w:rFonts w:asciiTheme="minorHAnsi" w:hAnsiTheme="minorHAnsi" w:cstheme="minorHAnsi"/>
          <w:sz w:val="23"/>
        </w:rPr>
      </w:pPr>
    </w:p>
    <w:p w14:paraId="714CC5B2" w14:textId="77777777" w:rsidR="00C23D10" w:rsidRPr="004E78AA" w:rsidRDefault="00336068">
      <w:pPr>
        <w:pStyle w:val="ListParagraph"/>
        <w:numPr>
          <w:ilvl w:val="1"/>
          <w:numId w:val="1"/>
        </w:numPr>
        <w:tabs>
          <w:tab w:val="left" w:pos="841"/>
        </w:tabs>
        <w:ind w:hanging="361"/>
        <w:rPr>
          <w:rFonts w:asciiTheme="minorHAnsi" w:hAnsiTheme="minorHAnsi" w:cstheme="minorHAnsi"/>
          <w:sz w:val="24"/>
        </w:rPr>
      </w:pPr>
      <w:r w:rsidRPr="004E78AA">
        <w:rPr>
          <w:rFonts w:asciiTheme="minorHAnsi" w:hAnsiTheme="minorHAnsi" w:cstheme="minorHAnsi"/>
          <w:w w:val="105"/>
          <w:sz w:val="24"/>
        </w:rPr>
        <w:t>All aspects of this</w:t>
      </w:r>
      <w:r w:rsidRPr="004E78AA">
        <w:rPr>
          <w:rFonts w:asciiTheme="minorHAnsi" w:hAnsiTheme="minorHAnsi" w:cstheme="minorHAnsi"/>
          <w:spacing w:val="-1"/>
          <w:w w:val="105"/>
          <w:sz w:val="24"/>
        </w:rPr>
        <w:t xml:space="preserve"> </w:t>
      </w:r>
      <w:r w:rsidRPr="004E78AA">
        <w:rPr>
          <w:rFonts w:asciiTheme="minorHAnsi" w:hAnsiTheme="minorHAnsi" w:cstheme="minorHAnsi"/>
          <w:w w:val="105"/>
          <w:sz w:val="24"/>
        </w:rPr>
        <w:t>policy</w:t>
      </w:r>
    </w:p>
    <w:p w14:paraId="294935DA" w14:textId="77777777" w:rsidR="00C23D10" w:rsidRPr="004E78AA" w:rsidRDefault="00336068">
      <w:pPr>
        <w:pStyle w:val="ListParagraph"/>
        <w:numPr>
          <w:ilvl w:val="1"/>
          <w:numId w:val="1"/>
        </w:numPr>
        <w:tabs>
          <w:tab w:val="left" w:pos="841"/>
        </w:tabs>
        <w:ind w:hanging="361"/>
        <w:rPr>
          <w:rFonts w:asciiTheme="minorHAnsi" w:hAnsiTheme="minorHAnsi" w:cstheme="minorHAnsi"/>
          <w:sz w:val="24"/>
        </w:rPr>
      </w:pPr>
      <w:r w:rsidRPr="004E78AA">
        <w:rPr>
          <w:rFonts w:asciiTheme="minorHAnsi" w:hAnsiTheme="minorHAnsi" w:cstheme="minorHAnsi"/>
          <w:w w:val="105"/>
          <w:sz w:val="24"/>
        </w:rPr>
        <w:t>Equal</w:t>
      </w:r>
      <w:r w:rsidRPr="004E78AA">
        <w:rPr>
          <w:rFonts w:asciiTheme="minorHAnsi" w:hAnsiTheme="minorHAnsi" w:cstheme="minorHAnsi"/>
          <w:spacing w:val="-1"/>
          <w:w w:val="105"/>
          <w:sz w:val="24"/>
        </w:rPr>
        <w:t xml:space="preserve"> </w:t>
      </w:r>
      <w:r w:rsidRPr="004E78AA">
        <w:rPr>
          <w:rFonts w:asciiTheme="minorHAnsi" w:hAnsiTheme="minorHAnsi" w:cstheme="minorHAnsi"/>
          <w:w w:val="105"/>
          <w:sz w:val="24"/>
        </w:rPr>
        <w:t>opportunities</w:t>
      </w:r>
    </w:p>
    <w:p w14:paraId="78A3AD28" w14:textId="77777777" w:rsidR="00C23D10" w:rsidRPr="004E78AA" w:rsidRDefault="00336068">
      <w:pPr>
        <w:pStyle w:val="ListParagraph"/>
        <w:numPr>
          <w:ilvl w:val="1"/>
          <w:numId w:val="1"/>
        </w:numPr>
        <w:tabs>
          <w:tab w:val="left" w:pos="841"/>
        </w:tabs>
        <w:ind w:hanging="361"/>
        <w:rPr>
          <w:rFonts w:asciiTheme="minorHAnsi" w:hAnsiTheme="minorHAnsi" w:cstheme="minorHAnsi"/>
          <w:sz w:val="24"/>
        </w:rPr>
      </w:pPr>
      <w:r w:rsidRPr="004E78AA">
        <w:rPr>
          <w:rFonts w:asciiTheme="minorHAnsi" w:hAnsiTheme="minorHAnsi" w:cstheme="minorHAnsi"/>
          <w:w w:val="105"/>
          <w:sz w:val="24"/>
        </w:rPr>
        <w:t>Inclusion</w:t>
      </w:r>
    </w:p>
    <w:p w14:paraId="3A36C3E1" w14:textId="77777777" w:rsidR="00C23D10" w:rsidRPr="004E78AA" w:rsidRDefault="00C23D10">
      <w:pPr>
        <w:pStyle w:val="BodyText"/>
        <w:rPr>
          <w:rFonts w:asciiTheme="minorHAnsi" w:hAnsiTheme="minorHAnsi" w:cstheme="minorHAnsi"/>
        </w:rPr>
      </w:pPr>
    </w:p>
    <w:p w14:paraId="62055B63" w14:textId="77777777" w:rsidR="00C23D10" w:rsidRPr="004E78AA" w:rsidRDefault="00336068">
      <w:pPr>
        <w:pStyle w:val="ListParagraph"/>
        <w:numPr>
          <w:ilvl w:val="0"/>
          <w:numId w:val="1"/>
        </w:numPr>
        <w:tabs>
          <w:tab w:val="left" w:pos="404"/>
        </w:tabs>
        <w:spacing w:before="1"/>
        <w:rPr>
          <w:rFonts w:asciiTheme="minorHAnsi" w:hAnsiTheme="minorHAnsi" w:cstheme="minorHAnsi"/>
          <w:sz w:val="24"/>
        </w:rPr>
      </w:pPr>
      <w:r w:rsidRPr="004E78AA">
        <w:rPr>
          <w:rFonts w:asciiTheme="minorHAnsi" w:hAnsiTheme="minorHAnsi" w:cstheme="minorHAnsi"/>
          <w:w w:val="105"/>
          <w:sz w:val="24"/>
        </w:rPr>
        <w:t>receive periodic training so that they are kept up to date with new</w:t>
      </w:r>
      <w:r w:rsidRPr="004E78AA">
        <w:rPr>
          <w:rFonts w:asciiTheme="minorHAnsi" w:hAnsiTheme="minorHAnsi" w:cstheme="minorHAnsi"/>
          <w:spacing w:val="-8"/>
          <w:w w:val="105"/>
          <w:sz w:val="24"/>
        </w:rPr>
        <w:t xml:space="preserve"> </w:t>
      </w:r>
      <w:r w:rsidRPr="004E78AA">
        <w:rPr>
          <w:rFonts w:asciiTheme="minorHAnsi" w:hAnsiTheme="minorHAnsi" w:cstheme="minorHAnsi"/>
          <w:w w:val="105"/>
          <w:sz w:val="24"/>
        </w:rPr>
        <w:t>information</w:t>
      </w:r>
    </w:p>
    <w:p w14:paraId="028FDE34" w14:textId="77777777" w:rsidR="00C23D10" w:rsidRPr="004E78AA" w:rsidRDefault="00336068">
      <w:pPr>
        <w:pStyle w:val="ListParagraph"/>
        <w:numPr>
          <w:ilvl w:val="0"/>
          <w:numId w:val="1"/>
        </w:numPr>
        <w:tabs>
          <w:tab w:val="left" w:pos="404"/>
        </w:tabs>
        <w:ind w:right="446"/>
        <w:rPr>
          <w:rFonts w:asciiTheme="minorHAnsi" w:hAnsiTheme="minorHAnsi" w:cstheme="minorHAnsi"/>
          <w:sz w:val="24"/>
        </w:rPr>
      </w:pPr>
      <w:r w:rsidRPr="004E78AA">
        <w:rPr>
          <w:rFonts w:asciiTheme="minorHAnsi" w:hAnsiTheme="minorHAnsi" w:cstheme="minorHAnsi"/>
          <w:w w:val="105"/>
          <w:sz w:val="24"/>
        </w:rPr>
        <w:t xml:space="preserve">receive equal opportunities training on induction </w:t>
      </w:r>
      <w:proofErr w:type="gramStart"/>
      <w:r w:rsidRPr="004E78AA">
        <w:rPr>
          <w:rFonts w:asciiTheme="minorHAnsi" w:hAnsiTheme="minorHAnsi" w:cstheme="minorHAnsi"/>
          <w:w w:val="105"/>
          <w:sz w:val="24"/>
        </w:rPr>
        <w:t>in order to</w:t>
      </w:r>
      <w:proofErr w:type="gramEnd"/>
      <w:r w:rsidRPr="004E78AA">
        <w:rPr>
          <w:rFonts w:asciiTheme="minorHAnsi" w:hAnsiTheme="minorHAnsi" w:cstheme="minorHAnsi"/>
          <w:w w:val="105"/>
          <w:sz w:val="24"/>
        </w:rPr>
        <w:t xml:space="preserve"> improve their</w:t>
      </w:r>
      <w:r w:rsidRPr="004E78AA">
        <w:rPr>
          <w:rFonts w:asciiTheme="minorHAnsi" w:hAnsiTheme="minorHAnsi" w:cstheme="minorHAnsi"/>
          <w:spacing w:val="-22"/>
          <w:w w:val="105"/>
          <w:sz w:val="24"/>
        </w:rPr>
        <w:t xml:space="preserve"> </w:t>
      </w:r>
      <w:r w:rsidRPr="004E78AA">
        <w:rPr>
          <w:rFonts w:asciiTheme="minorHAnsi" w:hAnsiTheme="minorHAnsi" w:cstheme="minorHAnsi"/>
          <w:w w:val="105"/>
          <w:sz w:val="24"/>
        </w:rPr>
        <w:t>understanding of the Equality Act 2010 and its</w:t>
      </w:r>
      <w:r w:rsidRPr="004E78AA">
        <w:rPr>
          <w:rFonts w:asciiTheme="minorHAnsi" w:hAnsiTheme="minorHAnsi" w:cstheme="minorHAnsi"/>
          <w:spacing w:val="-3"/>
          <w:w w:val="105"/>
          <w:sz w:val="24"/>
        </w:rPr>
        <w:t xml:space="preserve"> </w:t>
      </w:r>
      <w:r w:rsidRPr="004E78AA">
        <w:rPr>
          <w:rFonts w:asciiTheme="minorHAnsi" w:hAnsiTheme="minorHAnsi" w:cstheme="minorHAnsi"/>
          <w:w w:val="105"/>
          <w:sz w:val="24"/>
        </w:rPr>
        <w:t>implications.</w:t>
      </w:r>
    </w:p>
    <w:p w14:paraId="644C2051" w14:textId="77777777" w:rsidR="00C23D10" w:rsidRPr="004E78AA" w:rsidRDefault="00C23D10">
      <w:pPr>
        <w:pStyle w:val="BodyText"/>
        <w:spacing w:before="11"/>
        <w:rPr>
          <w:rFonts w:asciiTheme="minorHAnsi" w:hAnsiTheme="minorHAnsi" w:cstheme="minorHAnsi"/>
          <w:sz w:val="15"/>
        </w:rPr>
      </w:pPr>
    </w:p>
    <w:p w14:paraId="5780C2CE" w14:textId="77777777" w:rsidR="00C23D10" w:rsidRPr="004E78AA" w:rsidRDefault="00336068">
      <w:pPr>
        <w:pStyle w:val="Heading1"/>
        <w:tabs>
          <w:tab w:val="left" w:pos="10348"/>
        </w:tabs>
        <w:rPr>
          <w:rFonts w:asciiTheme="minorHAnsi" w:hAnsiTheme="minorHAnsi" w:cstheme="minorHAnsi"/>
        </w:rPr>
      </w:pPr>
      <w:r w:rsidRPr="004E78AA">
        <w:rPr>
          <w:rFonts w:asciiTheme="minorHAnsi" w:hAnsiTheme="minorHAnsi" w:cstheme="minorHAnsi"/>
          <w:w w:val="105"/>
          <w:shd w:val="clear" w:color="auto" w:fill="CCFFCC"/>
        </w:rPr>
        <w:t>Equality Impact</w:t>
      </w:r>
      <w:r w:rsidRPr="004E78AA">
        <w:rPr>
          <w:rFonts w:asciiTheme="minorHAnsi" w:hAnsiTheme="minorHAnsi" w:cstheme="minorHAnsi"/>
          <w:spacing w:val="-11"/>
          <w:w w:val="105"/>
          <w:shd w:val="clear" w:color="auto" w:fill="CCFFCC"/>
        </w:rPr>
        <w:t xml:space="preserve"> </w:t>
      </w:r>
      <w:r w:rsidRPr="004E78AA">
        <w:rPr>
          <w:rFonts w:asciiTheme="minorHAnsi" w:hAnsiTheme="minorHAnsi" w:cstheme="minorHAnsi"/>
          <w:w w:val="105"/>
          <w:shd w:val="clear" w:color="auto" w:fill="CCFFCC"/>
        </w:rPr>
        <w:t>Assessment</w:t>
      </w:r>
      <w:r w:rsidRPr="004E78AA">
        <w:rPr>
          <w:rFonts w:asciiTheme="minorHAnsi" w:hAnsiTheme="minorHAnsi" w:cstheme="minorHAnsi"/>
          <w:shd w:val="clear" w:color="auto" w:fill="CCFFCC"/>
        </w:rPr>
        <w:tab/>
      </w:r>
    </w:p>
    <w:p w14:paraId="01BE4197" w14:textId="77777777" w:rsidR="00C23D10" w:rsidRPr="004E78AA" w:rsidRDefault="00C23D10">
      <w:pPr>
        <w:pStyle w:val="BodyText"/>
        <w:rPr>
          <w:rFonts w:asciiTheme="minorHAnsi" w:hAnsiTheme="minorHAnsi" w:cstheme="minorHAnsi"/>
          <w:b/>
        </w:rPr>
      </w:pPr>
    </w:p>
    <w:p w14:paraId="7AE6EEC8" w14:textId="77777777" w:rsidR="00C23D10" w:rsidRPr="004E78AA" w:rsidRDefault="00336068">
      <w:pPr>
        <w:pStyle w:val="BodyText"/>
        <w:ind w:left="120" w:right="283"/>
        <w:rPr>
          <w:rFonts w:asciiTheme="minorHAnsi" w:hAnsiTheme="minorHAnsi" w:cstheme="minorHAnsi"/>
        </w:rPr>
      </w:pPr>
      <w:r w:rsidRPr="004E78AA">
        <w:rPr>
          <w:rFonts w:asciiTheme="minorHAnsi" w:hAnsiTheme="minorHAnsi" w:cstheme="minorHAnsi"/>
          <w:w w:val="105"/>
        </w:rPr>
        <w:t xml:space="preserve">Under the Equality Act 2010 we have a duty not to discriminate against people </w:t>
      </w:r>
      <w:proofErr w:type="gramStart"/>
      <w:r w:rsidRPr="004E78AA">
        <w:rPr>
          <w:rFonts w:asciiTheme="minorHAnsi" w:hAnsiTheme="minorHAnsi" w:cstheme="minorHAnsi"/>
          <w:w w:val="105"/>
        </w:rPr>
        <w:t>on the basis of</w:t>
      </w:r>
      <w:proofErr w:type="gramEnd"/>
      <w:r w:rsidRPr="004E78AA">
        <w:rPr>
          <w:rFonts w:asciiTheme="minorHAnsi" w:hAnsiTheme="minorHAnsi" w:cstheme="minorHAnsi"/>
          <w:w w:val="105"/>
        </w:rPr>
        <w:t xml:space="preserve"> their age, disability, gender, gender identity, pregnancy or maternity, race, religion or belief and sexual orientation.</w:t>
      </w:r>
    </w:p>
    <w:p w14:paraId="08635FF4" w14:textId="77777777" w:rsidR="00C23D10" w:rsidRPr="004E78AA" w:rsidRDefault="00C23D10">
      <w:pPr>
        <w:pStyle w:val="BodyText"/>
        <w:rPr>
          <w:rFonts w:asciiTheme="minorHAnsi" w:hAnsiTheme="minorHAnsi" w:cstheme="minorHAnsi"/>
        </w:rPr>
      </w:pPr>
    </w:p>
    <w:p w14:paraId="6764D068" w14:textId="77777777" w:rsidR="00C23D10" w:rsidRPr="004E78AA" w:rsidRDefault="00336068">
      <w:pPr>
        <w:pStyle w:val="BodyText"/>
        <w:ind w:left="120" w:right="324"/>
        <w:rPr>
          <w:rFonts w:asciiTheme="minorHAnsi" w:hAnsiTheme="minorHAnsi" w:cstheme="minorHAnsi"/>
        </w:rPr>
      </w:pPr>
      <w:r w:rsidRPr="004E78AA">
        <w:rPr>
          <w:rFonts w:asciiTheme="minorHAnsi" w:hAnsiTheme="minorHAnsi" w:cstheme="minorHAnsi"/>
          <w:w w:val="105"/>
        </w:rPr>
        <w:t xml:space="preserve">This policy has been equality impact assessed and we believe that it is in line with the Equality Act 2010 as it is fair, it does not </w:t>
      </w:r>
      <w:proofErr w:type="spellStart"/>
      <w:r w:rsidRPr="004E78AA">
        <w:rPr>
          <w:rFonts w:asciiTheme="minorHAnsi" w:hAnsiTheme="minorHAnsi" w:cstheme="minorHAnsi"/>
          <w:w w:val="105"/>
        </w:rPr>
        <w:t>prioritise</w:t>
      </w:r>
      <w:proofErr w:type="spellEnd"/>
      <w:r w:rsidRPr="004E78AA">
        <w:rPr>
          <w:rFonts w:asciiTheme="minorHAnsi" w:hAnsiTheme="minorHAnsi" w:cstheme="minorHAnsi"/>
          <w:w w:val="105"/>
        </w:rPr>
        <w:t xml:space="preserve"> or disadvantage any pupil and it helps to promote equality at this school.</w:t>
      </w:r>
    </w:p>
    <w:p w14:paraId="219C0B89" w14:textId="77777777" w:rsidR="00C23D10" w:rsidRPr="004E78AA" w:rsidRDefault="00C23D10">
      <w:pPr>
        <w:pStyle w:val="BodyText"/>
        <w:spacing w:before="1"/>
        <w:rPr>
          <w:rFonts w:asciiTheme="minorHAnsi" w:hAnsiTheme="minorHAnsi" w:cstheme="minorHAnsi"/>
          <w:sz w:val="16"/>
        </w:rPr>
      </w:pPr>
    </w:p>
    <w:p w14:paraId="7A7353DE" w14:textId="77777777" w:rsidR="00C23D10" w:rsidRPr="004E78AA" w:rsidRDefault="00336068">
      <w:pPr>
        <w:pStyle w:val="Heading1"/>
        <w:tabs>
          <w:tab w:val="left" w:pos="10348"/>
        </w:tabs>
        <w:rPr>
          <w:rFonts w:asciiTheme="minorHAnsi" w:hAnsiTheme="minorHAnsi" w:cstheme="minorHAnsi"/>
        </w:rPr>
      </w:pPr>
      <w:r w:rsidRPr="004E78AA">
        <w:rPr>
          <w:rFonts w:asciiTheme="minorHAnsi" w:hAnsiTheme="minorHAnsi" w:cstheme="minorHAnsi"/>
          <w:w w:val="105"/>
          <w:shd w:val="clear" w:color="auto" w:fill="CCFFCC"/>
        </w:rPr>
        <w:t>Monitoring the Implementation and Effectiveness of the</w:t>
      </w:r>
      <w:r w:rsidRPr="004E78AA">
        <w:rPr>
          <w:rFonts w:asciiTheme="minorHAnsi" w:hAnsiTheme="minorHAnsi" w:cstheme="minorHAnsi"/>
          <w:spacing w:val="-29"/>
          <w:w w:val="105"/>
          <w:shd w:val="clear" w:color="auto" w:fill="CCFFCC"/>
        </w:rPr>
        <w:t xml:space="preserve"> </w:t>
      </w:r>
      <w:r w:rsidRPr="004E78AA">
        <w:rPr>
          <w:rFonts w:asciiTheme="minorHAnsi" w:hAnsiTheme="minorHAnsi" w:cstheme="minorHAnsi"/>
          <w:w w:val="105"/>
          <w:shd w:val="clear" w:color="auto" w:fill="CCFFCC"/>
        </w:rPr>
        <w:t>Policy</w:t>
      </w:r>
      <w:r w:rsidRPr="004E78AA">
        <w:rPr>
          <w:rFonts w:asciiTheme="minorHAnsi" w:hAnsiTheme="minorHAnsi" w:cstheme="minorHAnsi"/>
          <w:shd w:val="clear" w:color="auto" w:fill="CCFFCC"/>
        </w:rPr>
        <w:tab/>
      </w:r>
    </w:p>
    <w:p w14:paraId="35656855" w14:textId="77777777" w:rsidR="00C23D10" w:rsidRPr="004E78AA" w:rsidRDefault="00C23D10">
      <w:pPr>
        <w:pStyle w:val="BodyText"/>
        <w:rPr>
          <w:rFonts w:asciiTheme="minorHAnsi" w:hAnsiTheme="minorHAnsi" w:cstheme="minorHAnsi"/>
          <w:b/>
        </w:rPr>
      </w:pPr>
    </w:p>
    <w:p w14:paraId="0E6041F3" w14:textId="77777777" w:rsidR="00C23D10" w:rsidRPr="004E78AA" w:rsidRDefault="00336068">
      <w:pPr>
        <w:pStyle w:val="BodyText"/>
        <w:ind w:left="120" w:right="261"/>
        <w:rPr>
          <w:rFonts w:asciiTheme="minorHAnsi" w:hAnsiTheme="minorHAnsi" w:cstheme="minorHAnsi"/>
        </w:rPr>
      </w:pPr>
      <w:r w:rsidRPr="004E78AA">
        <w:rPr>
          <w:rFonts w:asciiTheme="minorHAnsi" w:hAnsiTheme="minorHAnsi" w:cstheme="minorHAnsi"/>
          <w:w w:val="105"/>
        </w:rPr>
        <w:t>The practical application of this policy will be reviewed annually or when the need arises by the coordinator, the Headteacher and the proprietors</w:t>
      </w:r>
    </w:p>
    <w:p w14:paraId="1DCEBC2E" w14:textId="77777777" w:rsidR="00C23D10" w:rsidRPr="004E78AA" w:rsidRDefault="00C23D10">
      <w:pPr>
        <w:pStyle w:val="BodyText"/>
        <w:rPr>
          <w:rFonts w:asciiTheme="minorHAnsi" w:hAnsiTheme="minorHAnsi" w:cstheme="minorHAnsi"/>
          <w:sz w:val="20"/>
        </w:rPr>
      </w:pPr>
    </w:p>
    <w:p w14:paraId="1F15ED55" w14:textId="77777777" w:rsidR="00C23D10" w:rsidRPr="004E78AA" w:rsidRDefault="00C23D10">
      <w:pPr>
        <w:pStyle w:val="BodyText"/>
        <w:rPr>
          <w:rFonts w:asciiTheme="minorHAnsi" w:hAnsiTheme="minorHAnsi" w:cstheme="minorHAnsi"/>
          <w:sz w:val="20"/>
        </w:rPr>
      </w:pPr>
    </w:p>
    <w:p w14:paraId="273E8755" w14:textId="77777777" w:rsidR="00C23D10" w:rsidRPr="004E78AA" w:rsidRDefault="00336068">
      <w:pPr>
        <w:pStyle w:val="Heading1"/>
        <w:tabs>
          <w:tab w:val="left" w:pos="10348"/>
        </w:tabs>
        <w:rPr>
          <w:rFonts w:asciiTheme="minorHAnsi" w:hAnsiTheme="minorHAnsi" w:cstheme="minorHAnsi"/>
        </w:rPr>
      </w:pPr>
      <w:r w:rsidRPr="004E78AA">
        <w:rPr>
          <w:rFonts w:asciiTheme="minorHAnsi" w:hAnsiTheme="minorHAnsi" w:cstheme="minorHAnsi"/>
          <w:w w:val="105"/>
          <w:shd w:val="clear" w:color="auto" w:fill="CCFFCC"/>
        </w:rPr>
        <w:t>Linked</w:t>
      </w:r>
      <w:r w:rsidRPr="004E78AA">
        <w:rPr>
          <w:rFonts w:asciiTheme="minorHAnsi" w:hAnsiTheme="minorHAnsi" w:cstheme="minorHAnsi"/>
          <w:spacing w:val="-9"/>
          <w:w w:val="105"/>
          <w:shd w:val="clear" w:color="auto" w:fill="CCFFCC"/>
        </w:rPr>
        <w:t xml:space="preserve"> </w:t>
      </w:r>
      <w:r w:rsidRPr="004E78AA">
        <w:rPr>
          <w:rFonts w:asciiTheme="minorHAnsi" w:hAnsiTheme="minorHAnsi" w:cstheme="minorHAnsi"/>
          <w:w w:val="105"/>
          <w:shd w:val="clear" w:color="auto" w:fill="CCFFCC"/>
        </w:rPr>
        <w:t>Policies</w:t>
      </w:r>
      <w:r w:rsidRPr="004E78AA">
        <w:rPr>
          <w:rFonts w:asciiTheme="minorHAnsi" w:hAnsiTheme="minorHAnsi" w:cstheme="minorHAnsi"/>
          <w:shd w:val="clear" w:color="auto" w:fill="CCFFCC"/>
        </w:rPr>
        <w:tab/>
      </w:r>
    </w:p>
    <w:p w14:paraId="24DA9D39" w14:textId="77777777" w:rsidR="00C23D10" w:rsidRPr="004E78AA" w:rsidRDefault="00C23D10">
      <w:pPr>
        <w:pStyle w:val="BodyText"/>
        <w:rPr>
          <w:rFonts w:asciiTheme="minorHAnsi" w:hAnsiTheme="minorHAnsi" w:cstheme="minorHAnsi"/>
          <w:b/>
        </w:rPr>
      </w:pPr>
    </w:p>
    <w:p w14:paraId="71CE6946" w14:textId="77777777" w:rsidR="00C23D10" w:rsidRPr="004E78AA" w:rsidRDefault="00336068">
      <w:pPr>
        <w:pStyle w:val="ListParagraph"/>
        <w:numPr>
          <w:ilvl w:val="0"/>
          <w:numId w:val="1"/>
        </w:numPr>
        <w:tabs>
          <w:tab w:val="left" w:pos="480"/>
          <w:tab w:val="left" w:pos="481"/>
        </w:tabs>
        <w:spacing w:before="1"/>
        <w:ind w:left="480" w:hanging="361"/>
        <w:rPr>
          <w:rFonts w:asciiTheme="minorHAnsi" w:hAnsiTheme="minorHAnsi" w:cstheme="minorHAnsi"/>
          <w:sz w:val="24"/>
        </w:rPr>
      </w:pPr>
      <w:r w:rsidRPr="004E78AA">
        <w:rPr>
          <w:rFonts w:asciiTheme="minorHAnsi" w:hAnsiTheme="minorHAnsi" w:cstheme="minorHAnsi"/>
          <w:sz w:val="24"/>
        </w:rPr>
        <w:t>Charitable</w:t>
      </w:r>
      <w:r w:rsidRPr="004E78AA">
        <w:rPr>
          <w:rFonts w:asciiTheme="minorHAnsi" w:hAnsiTheme="minorHAnsi" w:cstheme="minorHAnsi"/>
          <w:spacing w:val="-1"/>
          <w:sz w:val="24"/>
        </w:rPr>
        <w:t xml:space="preserve"> </w:t>
      </w:r>
      <w:r w:rsidRPr="004E78AA">
        <w:rPr>
          <w:rFonts w:asciiTheme="minorHAnsi" w:hAnsiTheme="minorHAnsi" w:cstheme="minorHAnsi"/>
          <w:sz w:val="24"/>
        </w:rPr>
        <w:t>Fundraising</w:t>
      </w:r>
    </w:p>
    <w:p w14:paraId="16A98CE8" w14:textId="77777777" w:rsidR="00C23D10" w:rsidRPr="004E78AA" w:rsidRDefault="00336068">
      <w:pPr>
        <w:pStyle w:val="ListParagraph"/>
        <w:numPr>
          <w:ilvl w:val="0"/>
          <w:numId w:val="1"/>
        </w:numPr>
        <w:tabs>
          <w:tab w:val="left" w:pos="480"/>
          <w:tab w:val="left" w:pos="481"/>
        </w:tabs>
        <w:ind w:left="480" w:hanging="361"/>
        <w:rPr>
          <w:rFonts w:asciiTheme="minorHAnsi" w:hAnsiTheme="minorHAnsi" w:cstheme="minorHAnsi"/>
          <w:sz w:val="24"/>
        </w:rPr>
      </w:pPr>
      <w:r w:rsidRPr="004E78AA">
        <w:rPr>
          <w:rFonts w:asciiTheme="minorHAnsi" w:hAnsiTheme="minorHAnsi" w:cstheme="minorHAnsi"/>
          <w:w w:val="105"/>
          <w:sz w:val="24"/>
        </w:rPr>
        <w:t>Equality</w:t>
      </w:r>
    </w:p>
    <w:p w14:paraId="018F581B" w14:textId="77777777" w:rsidR="00C23D10" w:rsidRPr="004E78AA" w:rsidRDefault="00C23D10">
      <w:pPr>
        <w:rPr>
          <w:rFonts w:asciiTheme="minorHAnsi" w:hAnsiTheme="minorHAnsi" w:cstheme="minorHAnsi"/>
          <w:sz w:val="24"/>
        </w:rPr>
        <w:sectPr w:rsidR="00C23D10" w:rsidRPr="004E78AA">
          <w:pgSz w:w="12240" w:h="15840"/>
          <w:pgMar w:top="1180" w:right="760" w:bottom="880" w:left="900" w:header="0" w:footer="605" w:gutter="0"/>
          <w:cols w:space="720"/>
        </w:sectPr>
      </w:pPr>
    </w:p>
    <w:p w14:paraId="47C4F231" w14:textId="77777777" w:rsidR="001600C9" w:rsidRPr="004E78AA" w:rsidRDefault="001600C9">
      <w:pPr>
        <w:rPr>
          <w:rFonts w:asciiTheme="minorHAnsi" w:hAnsiTheme="minorHAnsi" w:cstheme="minorHAnsi"/>
        </w:rPr>
      </w:pPr>
    </w:p>
    <w:sectPr w:rsidR="001600C9" w:rsidRPr="004E78AA">
      <w:pgSz w:w="12240" w:h="15840"/>
      <w:pgMar w:top="1260" w:right="760" w:bottom="800" w:left="90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1E1A" w14:textId="77777777" w:rsidR="00F63AED" w:rsidRDefault="00F63AED">
      <w:r>
        <w:separator/>
      </w:r>
    </w:p>
  </w:endnote>
  <w:endnote w:type="continuationSeparator" w:id="0">
    <w:p w14:paraId="011E5C40" w14:textId="77777777" w:rsidR="00F63AED" w:rsidRDefault="00F6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C59" w14:textId="77777777" w:rsidR="00C23D10" w:rsidRDefault="00336068">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53D099CA" wp14:editId="04A8B666">
              <wp:simplePos x="0" y="0"/>
              <wp:positionH relativeFrom="page">
                <wp:posOffset>6450330</wp:posOffset>
              </wp:positionH>
              <wp:positionV relativeFrom="page">
                <wp:posOffset>9483725</wp:posOffset>
              </wp:positionV>
              <wp:extent cx="685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AC5F0" w14:textId="66628E4E" w:rsidR="00C23D10" w:rsidRDefault="00C23D10">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099CA" id="_x0000_t202" coordsize="21600,21600" o:spt="202" path="m,l,21600r21600,l21600,xe">
              <v:stroke joinstyle="miter"/>
              <v:path gradientshapeok="t" o:connecttype="rect"/>
            </v:shapetype>
            <v:shape id="Text Box 1" o:spid="_x0000_s1026" type="#_x0000_t202" style="position:absolute;margin-left:507.9pt;margin-top:746.7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" filled="f" stroked="f">
              <v:textbox inset="0,0,0,0">
                <w:txbxContent>
                  <w:p w14:paraId="0A6AC5F0" w14:textId="66628E4E" w:rsidR="00C23D10" w:rsidRDefault="00C23D10">
                    <w:pPr>
                      <w:spacing w:before="15"/>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23C7" w14:textId="77777777" w:rsidR="00F63AED" w:rsidRDefault="00F63AED">
      <w:r>
        <w:separator/>
      </w:r>
    </w:p>
  </w:footnote>
  <w:footnote w:type="continuationSeparator" w:id="0">
    <w:p w14:paraId="2D161F37" w14:textId="77777777" w:rsidR="00F63AED" w:rsidRDefault="00F63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31AAC"/>
    <w:multiLevelType w:val="hybridMultilevel"/>
    <w:tmpl w:val="E200C95E"/>
    <w:lvl w:ilvl="0" w:tplc="9A4CD43A">
      <w:numFmt w:val="bullet"/>
      <w:lvlText w:val=""/>
      <w:lvlJc w:val="left"/>
      <w:pPr>
        <w:ind w:left="403" w:hanging="284"/>
      </w:pPr>
      <w:rPr>
        <w:rFonts w:hint="default"/>
        <w:w w:val="100"/>
        <w:lang w:val="en-US" w:eastAsia="en-US" w:bidi="en-US"/>
      </w:rPr>
    </w:lvl>
    <w:lvl w:ilvl="1" w:tplc="3228A7B2">
      <w:numFmt w:val="bullet"/>
      <w:lvlText w:val=""/>
      <w:lvlJc w:val="left"/>
      <w:pPr>
        <w:ind w:left="840" w:hanging="293"/>
      </w:pPr>
      <w:rPr>
        <w:rFonts w:ascii="Wingdings" w:eastAsia="Wingdings" w:hAnsi="Wingdings" w:cs="Wingdings" w:hint="default"/>
        <w:w w:val="100"/>
        <w:sz w:val="24"/>
        <w:szCs w:val="24"/>
        <w:lang w:val="en-US" w:eastAsia="en-US" w:bidi="en-US"/>
      </w:rPr>
    </w:lvl>
    <w:lvl w:ilvl="2" w:tplc="F378D41E">
      <w:numFmt w:val="bullet"/>
      <w:lvlText w:val="•"/>
      <w:lvlJc w:val="left"/>
      <w:pPr>
        <w:ind w:left="1922" w:hanging="293"/>
      </w:pPr>
      <w:rPr>
        <w:rFonts w:hint="default"/>
        <w:lang w:val="en-US" w:eastAsia="en-US" w:bidi="en-US"/>
      </w:rPr>
    </w:lvl>
    <w:lvl w:ilvl="3" w:tplc="097E763A">
      <w:numFmt w:val="bullet"/>
      <w:lvlText w:val="•"/>
      <w:lvlJc w:val="left"/>
      <w:pPr>
        <w:ind w:left="3004" w:hanging="293"/>
      </w:pPr>
      <w:rPr>
        <w:rFonts w:hint="default"/>
        <w:lang w:val="en-US" w:eastAsia="en-US" w:bidi="en-US"/>
      </w:rPr>
    </w:lvl>
    <w:lvl w:ilvl="4" w:tplc="1A8A79BA">
      <w:numFmt w:val="bullet"/>
      <w:lvlText w:val="•"/>
      <w:lvlJc w:val="left"/>
      <w:pPr>
        <w:ind w:left="4086" w:hanging="293"/>
      </w:pPr>
      <w:rPr>
        <w:rFonts w:hint="default"/>
        <w:lang w:val="en-US" w:eastAsia="en-US" w:bidi="en-US"/>
      </w:rPr>
    </w:lvl>
    <w:lvl w:ilvl="5" w:tplc="39BE9C4C">
      <w:numFmt w:val="bullet"/>
      <w:lvlText w:val="•"/>
      <w:lvlJc w:val="left"/>
      <w:pPr>
        <w:ind w:left="5168" w:hanging="293"/>
      </w:pPr>
      <w:rPr>
        <w:rFonts w:hint="default"/>
        <w:lang w:val="en-US" w:eastAsia="en-US" w:bidi="en-US"/>
      </w:rPr>
    </w:lvl>
    <w:lvl w:ilvl="6" w:tplc="7D849340">
      <w:numFmt w:val="bullet"/>
      <w:lvlText w:val="•"/>
      <w:lvlJc w:val="left"/>
      <w:pPr>
        <w:ind w:left="6251" w:hanging="293"/>
      </w:pPr>
      <w:rPr>
        <w:rFonts w:hint="default"/>
        <w:lang w:val="en-US" w:eastAsia="en-US" w:bidi="en-US"/>
      </w:rPr>
    </w:lvl>
    <w:lvl w:ilvl="7" w:tplc="87843BCE">
      <w:numFmt w:val="bullet"/>
      <w:lvlText w:val="•"/>
      <w:lvlJc w:val="left"/>
      <w:pPr>
        <w:ind w:left="7333" w:hanging="293"/>
      </w:pPr>
      <w:rPr>
        <w:rFonts w:hint="default"/>
        <w:lang w:val="en-US" w:eastAsia="en-US" w:bidi="en-US"/>
      </w:rPr>
    </w:lvl>
    <w:lvl w:ilvl="8" w:tplc="9732C7F4">
      <w:numFmt w:val="bullet"/>
      <w:lvlText w:val="•"/>
      <w:lvlJc w:val="left"/>
      <w:pPr>
        <w:ind w:left="8415" w:hanging="29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10"/>
    <w:rsid w:val="001600C9"/>
    <w:rsid w:val="00203080"/>
    <w:rsid w:val="002E1896"/>
    <w:rsid w:val="00314C2D"/>
    <w:rsid w:val="00336068"/>
    <w:rsid w:val="004A0AC6"/>
    <w:rsid w:val="004E2126"/>
    <w:rsid w:val="004E78AA"/>
    <w:rsid w:val="00595BFE"/>
    <w:rsid w:val="007127A3"/>
    <w:rsid w:val="007F7521"/>
    <w:rsid w:val="00C15E95"/>
    <w:rsid w:val="00C23D10"/>
    <w:rsid w:val="00C85494"/>
    <w:rsid w:val="00EA05FA"/>
    <w:rsid w:val="00F6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B3C6A"/>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3" w:hanging="284"/>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E78AA"/>
    <w:pPr>
      <w:tabs>
        <w:tab w:val="center" w:pos="4513"/>
        <w:tab w:val="right" w:pos="9026"/>
      </w:tabs>
    </w:pPr>
  </w:style>
  <w:style w:type="character" w:customStyle="1" w:styleId="HeaderChar">
    <w:name w:val="Header Char"/>
    <w:basedOn w:val="DefaultParagraphFont"/>
    <w:link w:val="Header"/>
    <w:uiPriority w:val="99"/>
    <w:rsid w:val="004E78AA"/>
    <w:rPr>
      <w:rFonts w:ascii="Arial" w:eastAsia="Arial" w:hAnsi="Arial" w:cs="Arial"/>
      <w:lang w:bidi="en-US"/>
    </w:rPr>
  </w:style>
  <w:style w:type="paragraph" w:styleId="Footer">
    <w:name w:val="footer"/>
    <w:basedOn w:val="Normal"/>
    <w:link w:val="FooterChar"/>
    <w:uiPriority w:val="99"/>
    <w:unhideWhenUsed/>
    <w:rsid w:val="004E78AA"/>
    <w:pPr>
      <w:tabs>
        <w:tab w:val="center" w:pos="4513"/>
        <w:tab w:val="right" w:pos="9026"/>
      </w:tabs>
    </w:pPr>
  </w:style>
  <w:style w:type="character" w:customStyle="1" w:styleId="FooterChar">
    <w:name w:val="Footer Char"/>
    <w:basedOn w:val="DefaultParagraphFont"/>
    <w:link w:val="Footer"/>
    <w:uiPriority w:val="99"/>
    <w:rsid w:val="004E78A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7BE65-23FC-4A5A-B32A-535413885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64179E-4748-4FFE-9796-C01977FA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26D42-52CD-4BFA-A7CB-AD27E904A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TRC Ltd.</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lastModifiedBy>Sulthana Begum</cp:lastModifiedBy>
  <cp:revision>11</cp:revision>
  <cp:lastPrinted>2019-10-07T10:27:00Z</cp:lastPrinted>
  <dcterms:created xsi:type="dcterms:W3CDTF">2021-04-08T10:38:00Z</dcterms:created>
  <dcterms:modified xsi:type="dcterms:W3CDTF">2021-09-01T13:40:00Z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2019-10-07T00:00:00Z</vt:filetime>
  </property>
  <property fmtid="{D5CDD505-2E9C-101B-9397-08002B2CF9AE}" pid="5" name="ContentTypeId">
    <vt:lpwstr>0x01010019C427C7229E964F90FDB4079C6B0F03</vt:lpwstr>
  </property>
</Properties>
</file>