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DC872" w14:textId="77777777" w:rsidR="0042488C" w:rsidRDefault="0042488C">
      <w:pPr>
        <w:pStyle w:val="BodyText"/>
        <w:rPr>
          <w:rFonts w:ascii="Times New Roman"/>
          <w:sz w:val="20"/>
        </w:rPr>
      </w:pPr>
    </w:p>
    <w:p w14:paraId="61AFBA51" w14:textId="77777777" w:rsidR="0042488C" w:rsidRDefault="0042488C">
      <w:pPr>
        <w:pStyle w:val="BodyText"/>
        <w:rPr>
          <w:rFonts w:ascii="Times New Roman"/>
          <w:sz w:val="20"/>
        </w:rPr>
      </w:pPr>
    </w:p>
    <w:p w14:paraId="2D8BADD6" w14:textId="77777777" w:rsidR="0042488C" w:rsidRDefault="0042488C">
      <w:pPr>
        <w:pStyle w:val="BodyText"/>
        <w:rPr>
          <w:rFonts w:ascii="Times New Roman"/>
          <w:sz w:val="20"/>
        </w:rPr>
      </w:pPr>
    </w:p>
    <w:p w14:paraId="6298C09C" w14:textId="77777777" w:rsidR="0042488C" w:rsidRDefault="0042488C">
      <w:pPr>
        <w:pStyle w:val="BodyText"/>
        <w:rPr>
          <w:rFonts w:ascii="Times New Roman"/>
          <w:sz w:val="20"/>
        </w:rPr>
      </w:pPr>
    </w:p>
    <w:p w14:paraId="192200A8" w14:textId="77777777" w:rsidR="0042488C" w:rsidRDefault="0042488C">
      <w:pPr>
        <w:pStyle w:val="BodyText"/>
        <w:spacing w:before="9"/>
        <w:rPr>
          <w:rFonts w:ascii="Times New Roman"/>
          <w:sz w:val="28"/>
        </w:rPr>
      </w:pPr>
    </w:p>
    <w:p w14:paraId="487FFAA8" w14:textId="347C2AE0" w:rsidR="0042488C" w:rsidRDefault="0042488C">
      <w:pPr>
        <w:pStyle w:val="BodyText"/>
        <w:ind w:left="2932"/>
        <w:rPr>
          <w:rFonts w:ascii="Times New Roman"/>
          <w:sz w:val="20"/>
        </w:rPr>
      </w:pPr>
    </w:p>
    <w:p w14:paraId="70BFDFC3" w14:textId="77777777" w:rsidR="0042488C" w:rsidRDefault="0042488C">
      <w:pPr>
        <w:pStyle w:val="BodyText"/>
        <w:rPr>
          <w:rFonts w:ascii="Times New Roman"/>
          <w:sz w:val="20"/>
        </w:rPr>
      </w:pPr>
    </w:p>
    <w:p w14:paraId="0BF828CA" w14:textId="77777777" w:rsidR="0042488C" w:rsidRDefault="0042488C">
      <w:pPr>
        <w:pStyle w:val="BodyText"/>
        <w:spacing w:before="10"/>
        <w:rPr>
          <w:rFonts w:ascii="Times New Roman"/>
          <w:sz w:val="28"/>
        </w:rPr>
      </w:pPr>
    </w:p>
    <w:p w14:paraId="4A41850E" w14:textId="7092E2B4" w:rsidR="0042488C" w:rsidRPr="00AC6919" w:rsidRDefault="00AC6919">
      <w:pPr>
        <w:spacing w:before="100"/>
        <w:ind w:left="1120" w:right="2197"/>
        <w:jc w:val="center"/>
        <w:rPr>
          <w:b/>
          <w:color w:val="000000" w:themeColor="text1"/>
          <w:sz w:val="36"/>
        </w:rPr>
      </w:pPr>
      <w:r w:rsidRPr="00AC6919">
        <w:rPr>
          <w:b/>
          <w:color w:val="000000" w:themeColor="text1"/>
          <w:sz w:val="36"/>
        </w:rPr>
        <w:t xml:space="preserve">Buttercup </w:t>
      </w:r>
      <w:r w:rsidR="00CF4D05" w:rsidRPr="00AC6919">
        <w:rPr>
          <w:b/>
          <w:color w:val="000000" w:themeColor="text1"/>
          <w:sz w:val="36"/>
        </w:rPr>
        <w:t>Primary School</w:t>
      </w:r>
    </w:p>
    <w:p w14:paraId="0EF04F7D" w14:textId="77777777" w:rsidR="0042488C" w:rsidRPr="00AC6919" w:rsidRDefault="0042488C">
      <w:pPr>
        <w:pStyle w:val="BodyText"/>
        <w:spacing w:before="10"/>
        <w:rPr>
          <w:color w:val="000000" w:themeColor="text1"/>
          <w:sz w:val="47"/>
        </w:rPr>
      </w:pPr>
    </w:p>
    <w:p w14:paraId="34262B41" w14:textId="77777777" w:rsidR="0042488C" w:rsidRDefault="00CF4D05">
      <w:pPr>
        <w:ind w:left="1120" w:right="2205"/>
        <w:jc w:val="center"/>
        <w:rPr>
          <w:b/>
          <w:sz w:val="80"/>
        </w:rPr>
      </w:pPr>
      <w:r>
        <w:rPr>
          <w:b/>
          <w:sz w:val="80"/>
        </w:rPr>
        <w:t>Covid 19 Cleaning Schedule</w:t>
      </w:r>
    </w:p>
    <w:p w14:paraId="375622F9" w14:textId="77777777" w:rsidR="0042488C" w:rsidRDefault="0042488C">
      <w:pPr>
        <w:pStyle w:val="BodyText"/>
        <w:rPr>
          <w:b/>
          <w:sz w:val="20"/>
        </w:rPr>
      </w:pPr>
    </w:p>
    <w:p w14:paraId="7E88736F" w14:textId="77777777" w:rsidR="0042488C" w:rsidRDefault="0042488C">
      <w:pPr>
        <w:pStyle w:val="BodyText"/>
        <w:rPr>
          <w:b/>
          <w:sz w:val="20"/>
        </w:rPr>
      </w:pPr>
    </w:p>
    <w:p w14:paraId="53C16661" w14:textId="77777777" w:rsidR="0042488C" w:rsidRDefault="0042488C">
      <w:pPr>
        <w:pStyle w:val="BodyText"/>
        <w:rPr>
          <w:b/>
          <w:sz w:val="20"/>
        </w:rPr>
      </w:pPr>
    </w:p>
    <w:p w14:paraId="3D817739" w14:textId="77777777" w:rsidR="0042488C" w:rsidRDefault="0042488C">
      <w:pPr>
        <w:pStyle w:val="BodyText"/>
        <w:rPr>
          <w:b/>
          <w:sz w:val="20"/>
        </w:rPr>
      </w:pPr>
    </w:p>
    <w:p w14:paraId="2AC79356" w14:textId="77777777" w:rsidR="0042488C" w:rsidRDefault="0042488C">
      <w:pPr>
        <w:pStyle w:val="BodyText"/>
        <w:rPr>
          <w:b/>
          <w:sz w:val="20"/>
        </w:rPr>
      </w:pPr>
    </w:p>
    <w:p w14:paraId="456C049C" w14:textId="77777777" w:rsidR="0042488C" w:rsidRDefault="0042488C">
      <w:pPr>
        <w:pStyle w:val="BodyText"/>
        <w:spacing w:before="2"/>
        <w:rPr>
          <w:b/>
          <w:sz w:val="10"/>
        </w:rPr>
      </w:pPr>
    </w:p>
    <w:tbl>
      <w:tblPr>
        <w:tblW w:w="0" w:type="auto"/>
        <w:tblInd w:w="2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5"/>
        <w:gridCol w:w="2149"/>
      </w:tblGrid>
      <w:tr w:rsidR="0042488C" w14:paraId="7D95C2D8" w14:textId="77777777">
        <w:trPr>
          <w:trHeight w:val="580"/>
        </w:trPr>
        <w:tc>
          <w:tcPr>
            <w:tcW w:w="3205" w:type="dxa"/>
          </w:tcPr>
          <w:p w14:paraId="5BF9C19E" w14:textId="77777777" w:rsidR="0042488C" w:rsidRDefault="00CF4D05">
            <w:pPr>
              <w:pStyle w:val="TableParagraph"/>
              <w:spacing w:line="289" w:lineRule="exact"/>
              <w:ind w:left="107"/>
              <w:rPr>
                <w:b/>
                <w:sz w:val="24"/>
              </w:rPr>
            </w:pPr>
            <w:r>
              <w:rPr>
                <w:b/>
                <w:sz w:val="24"/>
              </w:rPr>
              <w:t>Status of Policy</w:t>
            </w:r>
          </w:p>
        </w:tc>
        <w:tc>
          <w:tcPr>
            <w:tcW w:w="2149" w:type="dxa"/>
          </w:tcPr>
          <w:p w14:paraId="1785A849" w14:textId="77777777" w:rsidR="0042488C" w:rsidRDefault="00CF4D05">
            <w:pPr>
              <w:pStyle w:val="TableParagraph"/>
              <w:spacing w:line="289" w:lineRule="exact"/>
              <w:ind w:left="107"/>
              <w:rPr>
                <w:b/>
                <w:sz w:val="24"/>
              </w:rPr>
            </w:pPr>
            <w:r>
              <w:rPr>
                <w:b/>
                <w:sz w:val="24"/>
              </w:rPr>
              <w:t>Date</w:t>
            </w:r>
          </w:p>
        </w:tc>
      </w:tr>
      <w:tr w:rsidR="0042488C" w14:paraId="5D943D5E" w14:textId="77777777">
        <w:trPr>
          <w:trHeight w:val="287"/>
        </w:trPr>
        <w:tc>
          <w:tcPr>
            <w:tcW w:w="3205" w:type="dxa"/>
          </w:tcPr>
          <w:p w14:paraId="7560DFDC" w14:textId="77777777" w:rsidR="0042488C" w:rsidRDefault="00CF4D05">
            <w:pPr>
              <w:pStyle w:val="TableParagraph"/>
              <w:spacing w:line="268" w:lineRule="exact"/>
              <w:ind w:left="107"/>
              <w:rPr>
                <w:sz w:val="24"/>
              </w:rPr>
            </w:pPr>
            <w:r>
              <w:rPr>
                <w:sz w:val="24"/>
              </w:rPr>
              <w:t>written / reviewed</w:t>
            </w:r>
          </w:p>
        </w:tc>
        <w:tc>
          <w:tcPr>
            <w:tcW w:w="2149" w:type="dxa"/>
          </w:tcPr>
          <w:p w14:paraId="207903D1" w14:textId="77777777" w:rsidR="0042488C" w:rsidRDefault="00CF4D05">
            <w:pPr>
              <w:pStyle w:val="TableParagraph"/>
              <w:spacing w:line="268" w:lineRule="exact"/>
              <w:ind w:left="107"/>
              <w:rPr>
                <w:sz w:val="24"/>
              </w:rPr>
            </w:pPr>
            <w:r>
              <w:rPr>
                <w:sz w:val="24"/>
              </w:rPr>
              <w:t>September 2020</w:t>
            </w:r>
          </w:p>
        </w:tc>
      </w:tr>
      <w:tr w:rsidR="0042488C" w14:paraId="48511AD4" w14:textId="77777777">
        <w:trPr>
          <w:trHeight w:val="290"/>
        </w:trPr>
        <w:tc>
          <w:tcPr>
            <w:tcW w:w="3205" w:type="dxa"/>
          </w:tcPr>
          <w:p w14:paraId="1B033430" w14:textId="77777777" w:rsidR="0042488C" w:rsidRDefault="00CF4D05">
            <w:pPr>
              <w:pStyle w:val="TableParagraph"/>
              <w:spacing w:line="270" w:lineRule="exact"/>
              <w:ind w:left="107"/>
              <w:rPr>
                <w:sz w:val="24"/>
              </w:rPr>
            </w:pPr>
            <w:r>
              <w:rPr>
                <w:sz w:val="24"/>
              </w:rPr>
              <w:t>Agreed by staff</w:t>
            </w:r>
          </w:p>
        </w:tc>
        <w:tc>
          <w:tcPr>
            <w:tcW w:w="2149" w:type="dxa"/>
          </w:tcPr>
          <w:p w14:paraId="64F5E4A3" w14:textId="77777777" w:rsidR="0042488C" w:rsidRDefault="00CF4D05">
            <w:pPr>
              <w:pStyle w:val="TableParagraph"/>
              <w:spacing w:line="270" w:lineRule="exact"/>
              <w:ind w:left="107"/>
              <w:rPr>
                <w:sz w:val="24"/>
              </w:rPr>
            </w:pPr>
            <w:r>
              <w:rPr>
                <w:sz w:val="24"/>
              </w:rPr>
              <w:t>N/A</w:t>
            </w:r>
          </w:p>
        </w:tc>
      </w:tr>
      <w:tr w:rsidR="0042488C" w14:paraId="078AC245" w14:textId="77777777">
        <w:trPr>
          <w:trHeight w:val="290"/>
        </w:trPr>
        <w:tc>
          <w:tcPr>
            <w:tcW w:w="3205" w:type="dxa"/>
          </w:tcPr>
          <w:p w14:paraId="6A7F1A25" w14:textId="77777777" w:rsidR="0042488C" w:rsidRDefault="00CF4D05">
            <w:pPr>
              <w:pStyle w:val="TableParagraph"/>
              <w:spacing w:line="270" w:lineRule="exact"/>
              <w:ind w:left="107"/>
              <w:rPr>
                <w:sz w:val="24"/>
              </w:rPr>
            </w:pPr>
            <w:r>
              <w:rPr>
                <w:sz w:val="24"/>
              </w:rPr>
              <w:t>Review</w:t>
            </w:r>
          </w:p>
        </w:tc>
        <w:tc>
          <w:tcPr>
            <w:tcW w:w="2149" w:type="dxa"/>
          </w:tcPr>
          <w:p w14:paraId="291AE332" w14:textId="05F7FA02" w:rsidR="0042488C" w:rsidRDefault="00AC6919">
            <w:pPr>
              <w:pStyle w:val="TableParagraph"/>
              <w:spacing w:line="270" w:lineRule="exact"/>
              <w:ind w:left="107"/>
              <w:rPr>
                <w:sz w:val="24"/>
              </w:rPr>
            </w:pPr>
            <w:r>
              <w:rPr>
                <w:sz w:val="24"/>
              </w:rPr>
              <w:t>February</w:t>
            </w:r>
            <w:r w:rsidR="00CF4D05">
              <w:rPr>
                <w:sz w:val="24"/>
              </w:rPr>
              <w:t xml:space="preserve"> 202</w:t>
            </w:r>
            <w:r>
              <w:rPr>
                <w:sz w:val="24"/>
              </w:rPr>
              <w:t>1</w:t>
            </w:r>
          </w:p>
        </w:tc>
      </w:tr>
    </w:tbl>
    <w:p w14:paraId="78938CB2" w14:textId="77777777" w:rsidR="0042488C" w:rsidRDefault="0042488C">
      <w:pPr>
        <w:spacing w:line="270" w:lineRule="exact"/>
        <w:rPr>
          <w:sz w:val="24"/>
        </w:rPr>
      </w:pPr>
    </w:p>
    <w:p w14:paraId="714B8105" w14:textId="76320916" w:rsidR="00CF4D05" w:rsidRDefault="00CF4D05">
      <w:pPr>
        <w:spacing w:line="270" w:lineRule="exact"/>
        <w:rPr>
          <w:sz w:val="24"/>
        </w:rPr>
        <w:sectPr w:rsidR="00CF4D05" w:rsidSect="00CF4D05">
          <w:headerReference w:type="default" r:id="rId7"/>
          <w:footerReference w:type="default" r:id="rId8"/>
          <w:type w:val="continuous"/>
          <w:pgSz w:w="11910" w:h="16840"/>
          <w:pgMar w:top="851" w:right="140" w:bottom="568" w:left="1220" w:header="751" w:footer="661" w:gutter="0"/>
          <w:cols w:space="720"/>
        </w:sectPr>
      </w:pPr>
    </w:p>
    <w:p w14:paraId="78A1803E" w14:textId="77777777" w:rsidR="0042488C" w:rsidRDefault="00CF4D05">
      <w:pPr>
        <w:pStyle w:val="Heading1"/>
        <w:spacing w:before="90" w:line="470" w:lineRule="auto"/>
        <w:ind w:right="5612"/>
      </w:pPr>
      <w:r>
        <w:t xml:space="preserve">Coronavirus – Covid 19 – DfE Guidance </w:t>
      </w:r>
      <w:r>
        <w:rPr>
          <w:color w:val="0A0C0C"/>
        </w:rPr>
        <w:t>Background</w:t>
      </w:r>
    </w:p>
    <w:p w14:paraId="66C1CC39" w14:textId="77777777" w:rsidR="0042488C" w:rsidRDefault="00CF4D05">
      <w:pPr>
        <w:pStyle w:val="BodyText"/>
        <w:spacing w:before="26"/>
        <w:ind w:left="220"/>
      </w:pPr>
      <w:r>
        <w:rPr>
          <w:color w:val="0A0C0C"/>
        </w:rPr>
        <w:t>The risk of coronavirus (COVID-19) infection depends on many factors, including:</w:t>
      </w:r>
    </w:p>
    <w:p w14:paraId="33C490BB" w14:textId="77777777" w:rsidR="0042488C" w:rsidRDefault="0042488C">
      <w:pPr>
        <w:pStyle w:val="BodyText"/>
        <w:spacing w:before="11"/>
      </w:pPr>
    </w:p>
    <w:p w14:paraId="16F1309A" w14:textId="77777777" w:rsidR="0042488C" w:rsidRDefault="00CF4D05">
      <w:pPr>
        <w:pStyle w:val="ListParagraph"/>
        <w:numPr>
          <w:ilvl w:val="0"/>
          <w:numId w:val="2"/>
        </w:numPr>
        <w:tabs>
          <w:tab w:val="left" w:pos="940"/>
          <w:tab w:val="left" w:pos="941"/>
        </w:tabs>
        <w:ind w:left="940" w:hanging="781"/>
        <w:rPr>
          <w:sz w:val="24"/>
        </w:rPr>
      </w:pPr>
      <w:r>
        <w:rPr>
          <w:color w:val="0A0C0C"/>
          <w:sz w:val="24"/>
        </w:rPr>
        <w:t>the type of surface</w:t>
      </w:r>
      <w:r>
        <w:rPr>
          <w:color w:val="0A0C0C"/>
          <w:spacing w:val="-1"/>
          <w:sz w:val="24"/>
        </w:rPr>
        <w:t xml:space="preserve"> </w:t>
      </w:r>
      <w:r>
        <w:rPr>
          <w:color w:val="0A0C0C"/>
          <w:sz w:val="24"/>
        </w:rPr>
        <w:t>contaminated</w:t>
      </w:r>
    </w:p>
    <w:p w14:paraId="3DE22F2E" w14:textId="77777777" w:rsidR="0042488C" w:rsidRDefault="00CF4D05">
      <w:pPr>
        <w:pStyle w:val="ListParagraph"/>
        <w:numPr>
          <w:ilvl w:val="0"/>
          <w:numId w:val="2"/>
        </w:numPr>
        <w:tabs>
          <w:tab w:val="left" w:pos="940"/>
          <w:tab w:val="left" w:pos="941"/>
        </w:tabs>
        <w:spacing w:before="75"/>
        <w:ind w:left="940" w:hanging="781"/>
        <w:rPr>
          <w:sz w:val="24"/>
        </w:rPr>
      </w:pPr>
      <w:r>
        <w:rPr>
          <w:color w:val="0A0C0C"/>
          <w:sz w:val="24"/>
        </w:rPr>
        <w:t>the amount</w:t>
      </w:r>
      <w:r>
        <w:rPr>
          <w:color w:val="0A0C0C"/>
          <w:sz w:val="24"/>
        </w:rPr>
        <w:t xml:space="preserve"> of virus shed from the</w:t>
      </w:r>
      <w:r>
        <w:rPr>
          <w:color w:val="0A0C0C"/>
          <w:spacing w:val="-2"/>
          <w:sz w:val="24"/>
        </w:rPr>
        <w:t xml:space="preserve"> </w:t>
      </w:r>
      <w:r>
        <w:rPr>
          <w:color w:val="0A0C0C"/>
          <w:sz w:val="24"/>
        </w:rPr>
        <w:t>individual</w:t>
      </w:r>
    </w:p>
    <w:p w14:paraId="2938CA22" w14:textId="77777777" w:rsidR="0042488C" w:rsidRDefault="00CF4D05">
      <w:pPr>
        <w:pStyle w:val="ListParagraph"/>
        <w:numPr>
          <w:ilvl w:val="0"/>
          <w:numId w:val="2"/>
        </w:numPr>
        <w:tabs>
          <w:tab w:val="left" w:pos="940"/>
          <w:tab w:val="left" w:pos="941"/>
        </w:tabs>
        <w:spacing w:before="75"/>
        <w:ind w:left="940" w:hanging="781"/>
        <w:rPr>
          <w:sz w:val="24"/>
        </w:rPr>
      </w:pPr>
      <w:r>
        <w:rPr>
          <w:color w:val="0A0C0C"/>
          <w:sz w:val="24"/>
        </w:rPr>
        <w:t>the time the individual spent in the</w:t>
      </w:r>
      <w:r>
        <w:rPr>
          <w:color w:val="0A0C0C"/>
          <w:spacing w:val="1"/>
          <w:sz w:val="24"/>
        </w:rPr>
        <w:t xml:space="preserve"> </w:t>
      </w:r>
      <w:r>
        <w:rPr>
          <w:color w:val="0A0C0C"/>
          <w:sz w:val="24"/>
        </w:rPr>
        <w:t>setting</w:t>
      </w:r>
    </w:p>
    <w:p w14:paraId="02AF4CB4" w14:textId="77777777" w:rsidR="0042488C" w:rsidRDefault="00CF4D05">
      <w:pPr>
        <w:pStyle w:val="ListParagraph"/>
        <w:numPr>
          <w:ilvl w:val="0"/>
          <w:numId w:val="2"/>
        </w:numPr>
        <w:tabs>
          <w:tab w:val="left" w:pos="940"/>
          <w:tab w:val="left" w:pos="941"/>
        </w:tabs>
        <w:spacing w:before="75"/>
        <w:ind w:left="940" w:hanging="781"/>
        <w:rPr>
          <w:sz w:val="24"/>
        </w:rPr>
      </w:pPr>
      <w:r>
        <w:rPr>
          <w:color w:val="0A0C0C"/>
          <w:sz w:val="24"/>
        </w:rPr>
        <w:t>the time since the individual was last in the setting</w:t>
      </w:r>
    </w:p>
    <w:p w14:paraId="1A1E3A68" w14:textId="77777777" w:rsidR="0042488C" w:rsidRDefault="0042488C">
      <w:pPr>
        <w:pStyle w:val="BodyText"/>
        <w:spacing w:before="9"/>
      </w:pPr>
    </w:p>
    <w:p w14:paraId="14B37749" w14:textId="77777777" w:rsidR="0042488C" w:rsidRDefault="00CF4D05">
      <w:pPr>
        <w:pStyle w:val="BodyText"/>
        <w:ind w:left="220" w:right="1328"/>
      </w:pPr>
      <w:r>
        <w:rPr>
          <w:color w:val="0A0C0C"/>
        </w:rPr>
        <w:t>Surfaces and belongings can be contaminated with COVID-19 when people who are infectious cough or sneeze or touch them. T</w:t>
      </w:r>
      <w:r>
        <w:rPr>
          <w:color w:val="0A0C0C"/>
        </w:rPr>
        <w:t>ransmission of COVID-19 can occur when someone else then touches the contaminated surface or item. The person may become infected if they touch their nose, eyes or mouth with a contaminated hand or object. Increased frequency of cleaning of general room su</w:t>
      </w:r>
      <w:r>
        <w:rPr>
          <w:color w:val="0A0C0C"/>
        </w:rPr>
        <w:t>rfaces reduces the presence of the virus and the risk of contact.</w:t>
      </w:r>
    </w:p>
    <w:p w14:paraId="43F3EB49" w14:textId="77777777" w:rsidR="0042488C" w:rsidRDefault="0042488C">
      <w:pPr>
        <w:pStyle w:val="BodyText"/>
        <w:spacing w:before="10"/>
      </w:pPr>
    </w:p>
    <w:p w14:paraId="7F961918" w14:textId="77777777" w:rsidR="0042488C" w:rsidRDefault="00CF4D05">
      <w:pPr>
        <w:pStyle w:val="BodyText"/>
        <w:ind w:left="220" w:right="1399"/>
      </w:pPr>
      <w:r>
        <w:rPr>
          <w:color w:val="0A0C0C"/>
        </w:rPr>
        <w:t>The infection risk from a COVID-19 contaminated environment decreases over time. It is not yet clear at what point there is no risk from the virus, however, studies suggest that, in non-healthcare settings, the risk of residual infectious virus is likely t</w:t>
      </w:r>
      <w:r>
        <w:rPr>
          <w:color w:val="0A0C0C"/>
        </w:rPr>
        <w:t>o be significantly reduced after 48 hours.</w:t>
      </w:r>
    </w:p>
    <w:p w14:paraId="3C4DBC28" w14:textId="77777777" w:rsidR="0042488C" w:rsidRDefault="0042488C">
      <w:pPr>
        <w:pStyle w:val="BodyText"/>
        <w:spacing w:before="11"/>
      </w:pPr>
    </w:p>
    <w:p w14:paraId="0D382FEA" w14:textId="77777777" w:rsidR="0042488C" w:rsidRDefault="00CF4D05">
      <w:pPr>
        <w:pStyle w:val="BodyText"/>
        <w:ind w:left="220" w:right="1775"/>
      </w:pPr>
      <w:r>
        <w:rPr>
          <w:color w:val="0A0C0C"/>
        </w:rPr>
        <w:t>In situations where someone has symptoms of COVID-19, we continue to advise storing personal waste for 72 hours as an additional precaution.</w:t>
      </w:r>
    </w:p>
    <w:p w14:paraId="3F92CE45" w14:textId="77777777" w:rsidR="0042488C" w:rsidRDefault="0042488C">
      <w:pPr>
        <w:pStyle w:val="BodyText"/>
        <w:rPr>
          <w:sz w:val="25"/>
        </w:rPr>
      </w:pPr>
    </w:p>
    <w:p w14:paraId="7DFFF19F" w14:textId="77777777" w:rsidR="0042488C" w:rsidRDefault="00CF4D05">
      <w:pPr>
        <w:pStyle w:val="Heading1"/>
      </w:pPr>
      <w:r>
        <w:rPr>
          <w:color w:val="0A0C0C"/>
        </w:rPr>
        <w:t>General principles of cleaning during the COVID-19 pandemic</w:t>
      </w:r>
    </w:p>
    <w:p w14:paraId="5EE568AE" w14:textId="77777777" w:rsidR="0042488C" w:rsidRDefault="0042488C">
      <w:pPr>
        <w:pStyle w:val="BodyText"/>
        <w:spacing w:before="9"/>
        <w:rPr>
          <w:b/>
        </w:rPr>
      </w:pPr>
    </w:p>
    <w:p w14:paraId="21EDC83C" w14:textId="4636F167" w:rsidR="0042488C" w:rsidRDefault="00CF4D05">
      <w:pPr>
        <w:pStyle w:val="BodyText"/>
        <w:ind w:left="220" w:right="1459"/>
      </w:pPr>
      <w:r>
        <w:rPr>
          <w:color w:val="0A0C0C"/>
        </w:rPr>
        <w:t>This sect</w:t>
      </w:r>
      <w:r>
        <w:rPr>
          <w:color w:val="0A0C0C"/>
        </w:rPr>
        <w:t>ion provides general cleaning advice for non-healthcare settings where no one has symptoms of or</w:t>
      </w:r>
      <w:r>
        <w:rPr>
          <w:color w:val="0A0C0C"/>
        </w:rPr>
        <w:t xml:space="preserve"> confirmed COVID-19. For guidance on cleaning where there has been a person with symptoms of, or confirmed COVID-19, please refer to the section on </w:t>
      </w:r>
      <w:hyperlink r:id="rId9" w:anchor="left-area">
        <w:r>
          <w:rPr>
            <w:color w:val="1D6FB8"/>
            <w:u w:val="single" w:color="1D6FB8"/>
          </w:rPr>
          <w:t>principles of cleaning after a case has left the setting or area</w:t>
        </w:r>
      </w:hyperlink>
      <w:r>
        <w:rPr>
          <w:color w:val="0A0C0C"/>
        </w:rPr>
        <w:t>.</w:t>
      </w:r>
    </w:p>
    <w:p w14:paraId="3A27644A" w14:textId="77777777" w:rsidR="0042488C" w:rsidRDefault="0042488C">
      <w:pPr>
        <w:pStyle w:val="BodyText"/>
        <w:spacing w:before="7"/>
        <w:rPr>
          <w:sz w:val="16"/>
        </w:rPr>
      </w:pPr>
    </w:p>
    <w:p w14:paraId="143F3118" w14:textId="77777777" w:rsidR="0042488C" w:rsidRDefault="00CF4D05">
      <w:pPr>
        <w:pStyle w:val="BodyText"/>
        <w:spacing w:before="100"/>
        <w:ind w:left="220" w:right="1697"/>
      </w:pPr>
      <w:r>
        <w:rPr>
          <w:color w:val="0A0C0C"/>
        </w:rPr>
        <w:t>There is also addit</w:t>
      </w:r>
      <w:r>
        <w:rPr>
          <w:color w:val="0A0C0C"/>
        </w:rPr>
        <w:t>ional guidance for employers and businesses on working safely during the COVID-19 pandemic.</w:t>
      </w:r>
    </w:p>
    <w:p w14:paraId="574B20C3" w14:textId="77777777" w:rsidR="0042488C" w:rsidRDefault="0042488C">
      <w:pPr>
        <w:pStyle w:val="BodyText"/>
        <w:rPr>
          <w:sz w:val="25"/>
        </w:rPr>
      </w:pPr>
    </w:p>
    <w:p w14:paraId="7834B7C5" w14:textId="77777777" w:rsidR="0042488C" w:rsidRDefault="00CF4D05">
      <w:pPr>
        <w:pStyle w:val="Heading1"/>
      </w:pPr>
      <w:r>
        <w:rPr>
          <w:color w:val="0A0C0C"/>
        </w:rPr>
        <w:t>Cleaning and disinfection</w:t>
      </w:r>
    </w:p>
    <w:p w14:paraId="197B0617" w14:textId="77777777" w:rsidR="0042488C" w:rsidRDefault="0042488C">
      <w:pPr>
        <w:pStyle w:val="BodyText"/>
        <w:spacing w:before="8"/>
        <w:rPr>
          <w:b/>
        </w:rPr>
      </w:pPr>
    </w:p>
    <w:p w14:paraId="1FA56E35" w14:textId="77777777" w:rsidR="0042488C" w:rsidRDefault="00CF4D05">
      <w:pPr>
        <w:pStyle w:val="BodyText"/>
        <w:spacing w:before="1"/>
        <w:ind w:left="220"/>
      </w:pPr>
      <w:r>
        <w:rPr>
          <w:color w:val="0A0C0C"/>
        </w:rPr>
        <w:t>Regular cleaning plays a vital role in limiting the transmission of COVID-19.</w:t>
      </w:r>
    </w:p>
    <w:p w14:paraId="2881B688" w14:textId="77777777" w:rsidR="0042488C" w:rsidRDefault="0042488C">
      <w:pPr>
        <w:pStyle w:val="BodyText"/>
        <w:spacing w:before="11"/>
      </w:pPr>
    </w:p>
    <w:p w14:paraId="134439A1" w14:textId="77777777" w:rsidR="0042488C" w:rsidRDefault="00CF4D05">
      <w:pPr>
        <w:pStyle w:val="BodyText"/>
        <w:ind w:left="220" w:right="1545"/>
      </w:pPr>
      <w:r>
        <w:rPr>
          <w:color w:val="0A0C0C"/>
        </w:rPr>
        <w:t>Reducing clutter and removing difficult to clean items can make cleaning easier. Increase the frequency of cleaning, using standard cleaning products such as detergents and blea</w:t>
      </w:r>
      <w:r>
        <w:rPr>
          <w:color w:val="0A0C0C"/>
        </w:rPr>
        <w:t>ch, paying attention to all surfaces but especially ones that are touched frequently, such as door handles, light switches, work surfaces, remote controls and electronic devices.</w:t>
      </w:r>
    </w:p>
    <w:p w14:paraId="3B638E22" w14:textId="77777777" w:rsidR="0042488C" w:rsidRDefault="0042488C">
      <w:pPr>
        <w:sectPr w:rsidR="0042488C" w:rsidSect="00CF4D05">
          <w:pgSz w:w="11910" w:h="16840"/>
          <w:pgMar w:top="993" w:right="140" w:bottom="1480" w:left="1220" w:header="567" w:footer="567" w:gutter="0"/>
          <w:cols w:space="720"/>
          <w:docGrid w:linePitch="299"/>
        </w:sectPr>
      </w:pPr>
    </w:p>
    <w:p w14:paraId="7550947A" w14:textId="77777777" w:rsidR="0042488C" w:rsidRDefault="00CF4D05">
      <w:pPr>
        <w:pStyle w:val="BodyText"/>
        <w:spacing w:before="92"/>
        <w:ind w:left="220" w:right="1454"/>
      </w:pPr>
      <w:r>
        <w:rPr>
          <w:color w:val="0A0C0C"/>
        </w:rPr>
        <w:t>As a minimum, frequently touched surfaces should be wiped d</w:t>
      </w:r>
      <w:r>
        <w:rPr>
          <w:color w:val="0A0C0C"/>
        </w:rPr>
        <w:t xml:space="preserve">own twice a day, and one of these should be at the beginning or the end of the working day. Cleaning should be more frequent depending on the number of people using the space, whether they are entering and exiting the setting and access to handwashing and </w:t>
      </w:r>
      <w:r>
        <w:rPr>
          <w:color w:val="0A0C0C"/>
        </w:rPr>
        <w:t>hand-sanitising facilities. Cleaning of frequently touched surfaces is particularly important in bathrooms and communal kitchens.</w:t>
      </w:r>
    </w:p>
    <w:p w14:paraId="2F5CFC44" w14:textId="77777777" w:rsidR="0042488C" w:rsidRDefault="0042488C">
      <w:pPr>
        <w:pStyle w:val="BodyText"/>
        <w:spacing w:before="10"/>
      </w:pPr>
    </w:p>
    <w:p w14:paraId="1D467E91" w14:textId="77777777" w:rsidR="0042488C" w:rsidRDefault="00CF4D05">
      <w:pPr>
        <w:pStyle w:val="BodyText"/>
        <w:ind w:left="220" w:right="1574"/>
      </w:pPr>
      <w:r>
        <w:rPr>
          <w:color w:val="0A0C0C"/>
        </w:rPr>
        <w:t>When cleaning surfaces, it is not necessary to wear personal protective equipment (PPE) or clothing over and above what would usually be used.</w:t>
      </w:r>
    </w:p>
    <w:p w14:paraId="34724D8E" w14:textId="77777777" w:rsidR="0042488C" w:rsidRDefault="0042488C">
      <w:pPr>
        <w:pStyle w:val="BodyText"/>
        <w:rPr>
          <w:sz w:val="25"/>
        </w:rPr>
      </w:pPr>
    </w:p>
    <w:p w14:paraId="20160200" w14:textId="77777777" w:rsidR="0042488C" w:rsidRDefault="00CF4D05">
      <w:pPr>
        <w:pStyle w:val="Heading1"/>
      </w:pPr>
      <w:r>
        <w:rPr>
          <w:color w:val="0A0C0C"/>
        </w:rPr>
        <w:t>Laundry</w:t>
      </w:r>
    </w:p>
    <w:p w14:paraId="0757836F" w14:textId="77777777" w:rsidR="0042488C" w:rsidRDefault="0042488C">
      <w:pPr>
        <w:pStyle w:val="BodyText"/>
        <w:spacing w:before="8"/>
        <w:rPr>
          <w:b/>
        </w:rPr>
      </w:pPr>
    </w:p>
    <w:p w14:paraId="4359ED1A" w14:textId="4E0FF83E" w:rsidR="0042488C" w:rsidRDefault="00CF4D05">
      <w:pPr>
        <w:pStyle w:val="BodyText"/>
        <w:spacing w:before="1"/>
        <w:ind w:left="220" w:right="1313"/>
        <w:rPr>
          <w:color w:val="0A0C0C"/>
        </w:rPr>
      </w:pPr>
      <w:r>
        <w:rPr>
          <w:color w:val="0A0C0C"/>
        </w:rPr>
        <w:t>Items should be washed in accordance with the manufacturer’s instructions. There is no additional washi</w:t>
      </w:r>
      <w:r>
        <w:rPr>
          <w:color w:val="0A0C0C"/>
        </w:rPr>
        <w:t>ng requirement above what would normally be carried out.</w:t>
      </w:r>
    </w:p>
    <w:p w14:paraId="55B34F3E" w14:textId="5C0E7415" w:rsidR="00AC6919" w:rsidRDefault="00AC6919">
      <w:pPr>
        <w:pStyle w:val="BodyText"/>
        <w:spacing w:before="1"/>
        <w:ind w:left="220" w:right="1313"/>
      </w:pPr>
      <w:r>
        <w:rPr>
          <w:color w:val="0A0C0C"/>
        </w:rPr>
        <w:t>Soft Rugs for prayer to be disinfected with Milton spray after each day.</w:t>
      </w:r>
    </w:p>
    <w:p w14:paraId="6BE9C5A0" w14:textId="77777777" w:rsidR="0042488C" w:rsidRDefault="0042488C">
      <w:pPr>
        <w:pStyle w:val="BodyText"/>
        <w:rPr>
          <w:sz w:val="25"/>
        </w:rPr>
      </w:pPr>
    </w:p>
    <w:p w14:paraId="024F7A66" w14:textId="77777777" w:rsidR="0042488C" w:rsidRDefault="00CF4D05">
      <w:pPr>
        <w:pStyle w:val="Heading1"/>
      </w:pPr>
      <w:r>
        <w:rPr>
          <w:color w:val="0A0C0C"/>
        </w:rPr>
        <w:t>Kitchens and communal canteens</w:t>
      </w:r>
    </w:p>
    <w:p w14:paraId="3E17447E" w14:textId="77777777" w:rsidR="0042488C" w:rsidRDefault="0042488C">
      <w:pPr>
        <w:pStyle w:val="BodyText"/>
        <w:spacing w:before="8"/>
        <w:rPr>
          <w:b/>
        </w:rPr>
      </w:pPr>
    </w:p>
    <w:p w14:paraId="1DAB5A6A" w14:textId="77777777" w:rsidR="0042488C" w:rsidRDefault="00CF4D05">
      <w:pPr>
        <w:pStyle w:val="BodyText"/>
        <w:ind w:left="220" w:right="1329"/>
      </w:pPr>
      <w:r>
        <w:rPr>
          <w:color w:val="0A0C0C"/>
        </w:rPr>
        <w:t xml:space="preserve">It is very unlikely that COVID-19 is transmitted through food. However, as a matter of </w:t>
      </w:r>
      <w:hyperlink r:id="rId10">
        <w:r>
          <w:rPr>
            <w:color w:val="1D6FB8"/>
            <w:u w:val="single" w:color="1D6FB8"/>
          </w:rPr>
          <w:t>good hygiene practi</w:t>
        </w:r>
        <w:r>
          <w:rPr>
            <w:color w:val="1D6FB8"/>
            <w:u w:val="single" w:color="1D6FB8"/>
          </w:rPr>
          <w:t>ce</w:t>
        </w:r>
      </w:hyperlink>
      <w:r>
        <w:rPr>
          <w:color w:val="0A0C0C"/>
        </w:rPr>
        <w:t>, anyone handling food should wash their hands often with soap and water for at least 20 seconds before doing so. Crockery and eating utensils should not be shared. Clean frequently touched surfaces regularly.</w:t>
      </w:r>
    </w:p>
    <w:p w14:paraId="51B8474F" w14:textId="77777777" w:rsidR="0042488C" w:rsidRDefault="00CF4D05">
      <w:pPr>
        <w:pStyle w:val="BodyText"/>
        <w:spacing w:before="1"/>
        <w:ind w:left="220" w:right="1304"/>
      </w:pPr>
      <w:r>
        <w:rPr>
          <w:color w:val="0A0C0C"/>
        </w:rPr>
        <w:t>Food business operators should continue to f</w:t>
      </w:r>
      <w:r>
        <w:rPr>
          <w:color w:val="0A0C0C"/>
        </w:rPr>
        <w:t xml:space="preserve">ollow the Food Standard Agency’s (FSA) </w:t>
      </w:r>
      <w:hyperlink r:id="rId11">
        <w:r>
          <w:rPr>
            <w:color w:val="1D6FB8"/>
            <w:u w:val="single" w:color="1D6FB8"/>
          </w:rPr>
          <w:t>guidance on good hygiene practices in food preparation</w:t>
        </w:r>
      </w:hyperlink>
      <w:r>
        <w:rPr>
          <w:color w:val="0A0C0C"/>
        </w:rPr>
        <w:t xml:space="preserve">, </w:t>
      </w:r>
      <w:hyperlink r:id="rId12">
        <w:r>
          <w:rPr>
            <w:color w:val="1D6FB8"/>
            <w:u w:val="single" w:color="1D6FB8"/>
          </w:rPr>
          <w:t>Hazard Analysis and Critical</w:t>
        </w:r>
      </w:hyperlink>
      <w:r>
        <w:rPr>
          <w:color w:val="1D6FB8"/>
        </w:rPr>
        <w:t xml:space="preserve"> </w:t>
      </w:r>
      <w:hyperlink r:id="rId13">
        <w:r>
          <w:rPr>
            <w:color w:val="1D6FB8"/>
            <w:u w:val="single" w:color="1D6FB8"/>
          </w:rPr>
          <w:t>Control Point</w:t>
        </w:r>
        <w:r>
          <w:rPr>
            <w:color w:val="1D6FB8"/>
          </w:rPr>
          <w:t xml:space="preserve"> </w:t>
        </w:r>
      </w:hyperlink>
      <w:r>
        <w:rPr>
          <w:color w:val="0A0C0C"/>
        </w:rPr>
        <w:t>(HACCP) processes, and preventative practices (pre-requi</w:t>
      </w:r>
      <w:r>
        <w:rPr>
          <w:color w:val="0A0C0C"/>
        </w:rPr>
        <w:t>site programmes (PRPs)).</w:t>
      </w:r>
    </w:p>
    <w:p w14:paraId="25948162" w14:textId="77777777" w:rsidR="0042488C" w:rsidRDefault="0042488C">
      <w:pPr>
        <w:pStyle w:val="BodyText"/>
        <w:spacing w:before="11"/>
        <w:rPr>
          <w:sz w:val="23"/>
        </w:rPr>
      </w:pPr>
    </w:p>
    <w:p w14:paraId="4D3464B7" w14:textId="77777777" w:rsidR="0042488C" w:rsidRDefault="00CF4D05">
      <w:pPr>
        <w:pStyle w:val="Heading1"/>
      </w:pPr>
      <w:r>
        <w:rPr>
          <w:color w:val="0A0C0C"/>
        </w:rPr>
        <w:t>Bathrooms</w:t>
      </w:r>
    </w:p>
    <w:p w14:paraId="6E08B1B2" w14:textId="77777777" w:rsidR="0042488C" w:rsidRDefault="0042488C">
      <w:pPr>
        <w:pStyle w:val="BodyText"/>
        <w:spacing w:before="11"/>
        <w:rPr>
          <w:b/>
        </w:rPr>
      </w:pPr>
    </w:p>
    <w:p w14:paraId="5E95E51C" w14:textId="13B47593" w:rsidR="0042488C" w:rsidRDefault="00CF4D05">
      <w:pPr>
        <w:pStyle w:val="BodyText"/>
        <w:ind w:left="220" w:right="1486"/>
      </w:pPr>
      <w:r>
        <w:rPr>
          <w:color w:val="0A0C0C"/>
        </w:rPr>
        <w:t xml:space="preserve">Clean frequently touched surfaces regularly. Ensure suitable hand washing facilities are available including running water, liquid soap </w:t>
      </w:r>
      <w:r w:rsidR="00AC6919">
        <w:rPr>
          <w:color w:val="0A0C0C"/>
        </w:rPr>
        <w:t xml:space="preserve">&amp; </w:t>
      </w:r>
      <w:r>
        <w:rPr>
          <w:color w:val="0A0C0C"/>
        </w:rPr>
        <w:t>hand driers. Where cloth towels are used, these should be for i</w:t>
      </w:r>
      <w:r>
        <w:rPr>
          <w:color w:val="0A0C0C"/>
        </w:rPr>
        <w:t>ndividual use and laundered in accordance with washing instructions.</w:t>
      </w:r>
    </w:p>
    <w:p w14:paraId="37834F4B" w14:textId="77777777" w:rsidR="0042488C" w:rsidRDefault="0042488C">
      <w:pPr>
        <w:pStyle w:val="BodyText"/>
        <w:spacing w:before="11"/>
      </w:pPr>
    </w:p>
    <w:p w14:paraId="4385CE35" w14:textId="77777777" w:rsidR="0042488C" w:rsidRDefault="00CF4D05">
      <w:pPr>
        <w:pStyle w:val="Heading1"/>
      </w:pPr>
      <w:r>
        <w:rPr>
          <w:color w:val="0A0C0C"/>
        </w:rPr>
        <w:t>Waste</w:t>
      </w:r>
    </w:p>
    <w:p w14:paraId="7F44988C" w14:textId="77777777" w:rsidR="0042488C" w:rsidRDefault="0042488C">
      <w:pPr>
        <w:pStyle w:val="BodyText"/>
        <w:spacing w:before="11"/>
        <w:rPr>
          <w:b/>
        </w:rPr>
      </w:pPr>
    </w:p>
    <w:p w14:paraId="059D3623" w14:textId="77777777" w:rsidR="0042488C" w:rsidRDefault="00CF4D05">
      <w:pPr>
        <w:pStyle w:val="BodyText"/>
        <w:ind w:left="220" w:right="1850"/>
      </w:pPr>
      <w:r>
        <w:rPr>
          <w:color w:val="0A0C0C"/>
        </w:rPr>
        <w:t>Waste does not need to be segregated unless an individual in the setting shows symptoms of or tests positive for COVID-19.</w:t>
      </w:r>
    </w:p>
    <w:p w14:paraId="7B32992E" w14:textId="77777777" w:rsidR="0042488C" w:rsidRDefault="0042488C">
      <w:pPr>
        <w:pStyle w:val="BodyText"/>
        <w:spacing w:before="9"/>
      </w:pPr>
    </w:p>
    <w:p w14:paraId="5F2B69F4" w14:textId="77777777" w:rsidR="0042488C" w:rsidRDefault="00CF4D05">
      <w:pPr>
        <w:pStyle w:val="BodyText"/>
        <w:ind w:left="220" w:right="1546"/>
      </w:pPr>
      <w:r>
        <w:rPr>
          <w:color w:val="0A0C0C"/>
        </w:rPr>
        <w:t>Dispose of routine waste as normal, placing any used cloths or wipes in ‘black bag’ waste bins. You do not need to put them in an extra bag or store them for a time before throwing them away.</w:t>
      </w:r>
    </w:p>
    <w:p w14:paraId="28B4FCF4" w14:textId="77777777" w:rsidR="0042488C" w:rsidRDefault="0042488C"/>
    <w:p w14:paraId="7A9EAFA5" w14:textId="4D02CB5E" w:rsidR="00AC6919" w:rsidRDefault="00AC6919">
      <w:pPr>
        <w:rPr>
          <w:b/>
          <w:bCs/>
        </w:rPr>
      </w:pPr>
      <w:r>
        <w:rPr>
          <w:b/>
          <w:bCs/>
        </w:rPr>
        <w:t xml:space="preserve"> </w:t>
      </w:r>
      <w:r w:rsidRPr="00AC6919">
        <w:rPr>
          <w:b/>
          <w:bCs/>
        </w:rPr>
        <w:t xml:space="preserve">External use of building </w:t>
      </w:r>
    </w:p>
    <w:p w14:paraId="0DA97329" w14:textId="77777777" w:rsidR="00AC6919" w:rsidRDefault="00AC6919">
      <w:pPr>
        <w:rPr>
          <w:b/>
          <w:bCs/>
        </w:rPr>
      </w:pPr>
    </w:p>
    <w:p w14:paraId="1BCC8402" w14:textId="77777777" w:rsidR="00AC6919" w:rsidRDefault="00AC6919">
      <w:r>
        <w:t xml:space="preserve">All users of the building should comply with the new school cleaning schedule and maintain strict </w:t>
      </w:r>
    </w:p>
    <w:p w14:paraId="6E5F33C3" w14:textId="17293F7A" w:rsidR="00AC6919" w:rsidRDefault="00AC6919">
      <w:r>
        <w:t xml:space="preserve">hygiene. Induction will be given to users by the health and safety officer </w:t>
      </w:r>
      <w:proofErr w:type="spellStart"/>
      <w:r>
        <w:t>Ms</w:t>
      </w:r>
      <w:proofErr w:type="spellEnd"/>
      <w:r>
        <w:t xml:space="preserve"> </w:t>
      </w:r>
      <w:proofErr w:type="spellStart"/>
      <w:r>
        <w:t>Zahena</w:t>
      </w:r>
      <w:proofErr w:type="spellEnd"/>
      <w:r>
        <w:t xml:space="preserve"> Faruque.</w:t>
      </w:r>
    </w:p>
    <w:p w14:paraId="1F8C9361" w14:textId="1A235F53" w:rsidR="00AC6919" w:rsidRPr="00AC6919" w:rsidRDefault="00AC6919">
      <w:pPr>
        <w:sectPr w:rsidR="00AC6919" w:rsidRPr="00AC6919">
          <w:pgSz w:w="11910" w:h="16840"/>
          <w:pgMar w:top="1340" w:right="140" w:bottom="1480" w:left="1220" w:header="751" w:footer="1281" w:gutter="0"/>
          <w:cols w:space="720"/>
        </w:sectPr>
      </w:pPr>
    </w:p>
    <w:p w14:paraId="6EFEACA1" w14:textId="77777777" w:rsidR="0042488C" w:rsidRDefault="00CF4D05">
      <w:pPr>
        <w:pStyle w:val="Heading1"/>
        <w:spacing w:before="92"/>
        <w:ind w:right="1565"/>
      </w:pPr>
      <w:r>
        <w:rPr>
          <w:color w:val="0A0C0C"/>
        </w:rPr>
        <w:lastRenderedPageBreak/>
        <w:t>Principles of cleaning after an individual wit</w:t>
      </w:r>
      <w:r>
        <w:rPr>
          <w:color w:val="0A0C0C"/>
        </w:rPr>
        <w:t>h symptoms of, or confirmed COVID-19, the case has left the setting or area</w:t>
      </w:r>
    </w:p>
    <w:p w14:paraId="3B3185C3" w14:textId="77777777" w:rsidR="0042488C" w:rsidRDefault="0042488C">
      <w:pPr>
        <w:pStyle w:val="BodyText"/>
        <w:spacing w:before="10"/>
        <w:rPr>
          <w:b/>
        </w:rPr>
      </w:pPr>
    </w:p>
    <w:p w14:paraId="75E56B9E" w14:textId="77777777" w:rsidR="0042488C" w:rsidRDefault="00CF4D05">
      <w:pPr>
        <w:ind w:left="220"/>
        <w:rPr>
          <w:b/>
          <w:sz w:val="24"/>
        </w:rPr>
      </w:pPr>
      <w:r>
        <w:rPr>
          <w:b/>
          <w:color w:val="0A0C0C"/>
          <w:sz w:val="24"/>
        </w:rPr>
        <w:t>Personal protective equipment (PPE)</w:t>
      </w:r>
    </w:p>
    <w:p w14:paraId="7D5E8E2C" w14:textId="77777777" w:rsidR="0042488C" w:rsidRDefault="0042488C">
      <w:pPr>
        <w:pStyle w:val="BodyText"/>
        <w:spacing w:before="11"/>
        <w:rPr>
          <w:b/>
        </w:rPr>
      </w:pPr>
    </w:p>
    <w:p w14:paraId="2F811EE7" w14:textId="2563693F" w:rsidR="0042488C" w:rsidRDefault="00CF4D05">
      <w:pPr>
        <w:pStyle w:val="BodyText"/>
        <w:ind w:left="220" w:right="1369"/>
      </w:pPr>
      <w:r>
        <w:rPr>
          <w:color w:val="0A0C0C"/>
        </w:rPr>
        <w:t>The minimum PPE to be worn for cleaning an area after a person with symptoms of or</w:t>
      </w:r>
      <w:r>
        <w:rPr>
          <w:color w:val="0A0C0C"/>
        </w:rPr>
        <w:t xml:space="preserve"> confirmed COVID-19 has left the setting possible is dispos</w:t>
      </w:r>
      <w:r>
        <w:rPr>
          <w:color w:val="0A0C0C"/>
        </w:rPr>
        <w:t>able gloves and an apron. Wash hands with soap and water for 20 seconds after all PPE has been removed.</w:t>
      </w:r>
    </w:p>
    <w:p w14:paraId="078B5392" w14:textId="77777777" w:rsidR="0042488C" w:rsidRDefault="0042488C">
      <w:pPr>
        <w:pStyle w:val="BodyText"/>
        <w:spacing w:before="10"/>
      </w:pPr>
    </w:p>
    <w:p w14:paraId="0711BEBE" w14:textId="77777777" w:rsidR="0042488C" w:rsidRDefault="00CF4D05">
      <w:pPr>
        <w:pStyle w:val="BodyText"/>
        <w:spacing w:before="1"/>
        <w:ind w:left="220" w:right="1452"/>
      </w:pPr>
      <w:r>
        <w:rPr>
          <w:color w:val="0A0C0C"/>
        </w:rPr>
        <w:t>If a risk assessment of the setting indicates that a higher level of virus may be present (for example, where someone unwell has spent the night such a</w:t>
      </w:r>
      <w:r>
        <w:rPr>
          <w:color w:val="0A0C0C"/>
        </w:rPr>
        <w:t xml:space="preserve">s in a hotel room or boarding school dormitory) then additional PPE to protect the cleaner’s eyes, mouth and nose may be necessary. The local Public Health England (PHE) </w:t>
      </w:r>
      <w:hyperlink r:id="rId14">
        <w:r>
          <w:rPr>
            <w:color w:val="4B2C92"/>
            <w:u w:val="single" w:color="4B2C92"/>
          </w:rPr>
          <w:t>Health Protection Team</w:t>
        </w:r>
        <w:r>
          <w:rPr>
            <w:color w:val="4B2C92"/>
          </w:rPr>
          <w:t xml:space="preserve"> </w:t>
        </w:r>
      </w:hyperlink>
      <w:r>
        <w:rPr>
          <w:color w:val="0A0C0C"/>
        </w:rPr>
        <w:t>can advise on this.</w:t>
      </w:r>
    </w:p>
    <w:p w14:paraId="4ECF2310" w14:textId="77777777" w:rsidR="0042488C" w:rsidRDefault="0042488C">
      <w:pPr>
        <w:pStyle w:val="BodyText"/>
        <w:spacing w:before="8"/>
        <w:rPr>
          <w:sz w:val="15"/>
        </w:rPr>
      </w:pPr>
    </w:p>
    <w:p w14:paraId="7B8104CF" w14:textId="77777777" w:rsidR="0042488C" w:rsidRDefault="00CF4D05">
      <w:pPr>
        <w:pStyle w:val="Heading1"/>
        <w:spacing w:before="100"/>
      </w:pPr>
      <w:r>
        <w:rPr>
          <w:color w:val="0A0C0C"/>
        </w:rPr>
        <w:t>Cleaning and disinfection</w:t>
      </w:r>
    </w:p>
    <w:p w14:paraId="1FA27DE6" w14:textId="77777777" w:rsidR="0042488C" w:rsidRDefault="0042488C">
      <w:pPr>
        <w:pStyle w:val="BodyText"/>
        <w:spacing w:before="11"/>
        <w:rPr>
          <w:b/>
        </w:rPr>
      </w:pPr>
    </w:p>
    <w:p w14:paraId="37C4AE68" w14:textId="72124A08" w:rsidR="0042488C" w:rsidRDefault="00CF4D05">
      <w:pPr>
        <w:pStyle w:val="BodyText"/>
        <w:ind w:left="220" w:right="1468"/>
      </w:pPr>
      <w:r>
        <w:rPr>
          <w:color w:val="0A0C0C"/>
        </w:rPr>
        <w:t>Public areas where a symptomatic person has passed through and spent minimal time,</w:t>
      </w:r>
      <w:r>
        <w:rPr>
          <w:color w:val="0A0C0C"/>
        </w:rPr>
        <w:t xml:space="preserve"> but which are not visibly contaminated with body fluids, such as corridors, can be cleaned thoroughly as normal.</w:t>
      </w:r>
    </w:p>
    <w:p w14:paraId="0F639B0F" w14:textId="77777777" w:rsidR="0042488C" w:rsidRDefault="0042488C">
      <w:pPr>
        <w:pStyle w:val="BodyText"/>
        <w:spacing w:before="10"/>
      </w:pPr>
    </w:p>
    <w:p w14:paraId="7B4048AA" w14:textId="10EC088A" w:rsidR="0042488C" w:rsidRDefault="00CF4D05">
      <w:pPr>
        <w:pStyle w:val="BodyText"/>
        <w:ind w:left="220" w:right="1532"/>
      </w:pPr>
      <w:r>
        <w:rPr>
          <w:color w:val="0A0C0C"/>
        </w:rPr>
        <w:t>All surfaces</w:t>
      </w:r>
      <w:r>
        <w:rPr>
          <w:color w:val="0A0C0C"/>
        </w:rPr>
        <w:t xml:space="preserve"> that the symptomatic person has come into contact with should be cleaned and disinfected, including all potentially contaminated and frequently touched areas such as bathrooms, door handles, telephones, grab rails </w:t>
      </w:r>
      <w:r>
        <w:rPr>
          <w:color w:val="0A0C0C"/>
        </w:rPr>
        <w:t>and stairwells</w:t>
      </w:r>
    </w:p>
    <w:p w14:paraId="6C30A721" w14:textId="77777777" w:rsidR="0042488C" w:rsidRDefault="0042488C">
      <w:pPr>
        <w:pStyle w:val="BodyText"/>
        <w:spacing w:before="9"/>
      </w:pPr>
    </w:p>
    <w:p w14:paraId="2188831E" w14:textId="77777777" w:rsidR="0042488C" w:rsidRDefault="00CF4D05">
      <w:pPr>
        <w:pStyle w:val="BodyText"/>
        <w:ind w:left="220" w:right="1357"/>
      </w:pPr>
      <w:r>
        <w:rPr>
          <w:color w:val="0A0C0C"/>
        </w:rPr>
        <w:t>Use disposab</w:t>
      </w:r>
      <w:r>
        <w:rPr>
          <w:color w:val="0A0C0C"/>
        </w:rPr>
        <w:t>le cloths or paper roll and disposable mop heads, to clean all hard surfaces, floors, chairs, door handles and sanitary fittings – think one site, one wipe, in one direction.</w:t>
      </w:r>
    </w:p>
    <w:p w14:paraId="0D1ADF8E" w14:textId="77777777" w:rsidR="0042488C" w:rsidRDefault="0042488C">
      <w:pPr>
        <w:pStyle w:val="BodyText"/>
        <w:rPr>
          <w:sz w:val="25"/>
        </w:rPr>
      </w:pPr>
    </w:p>
    <w:p w14:paraId="5AFF1344" w14:textId="77777777" w:rsidR="0042488C" w:rsidRDefault="00CF4D05">
      <w:pPr>
        <w:pStyle w:val="BodyText"/>
        <w:spacing w:before="1"/>
        <w:ind w:left="220"/>
      </w:pPr>
      <w:r>
        <w:rPr>
          <w:color w:val="0A0C0C"/>
        </w:rPr>
        <w:t>Use one of the options below:</w:t>
      </w:r>
    </w:p>
    <w:p w14:paraId="0692F8E4" w14:textId="77777777" w:rsidR="0042488C" w:rsidRDefault="0042488C">
      <w:pPr>
        <w:pStyle w:val="BodyText"/>
        <w:spacing w:before="8"/>
      </w:pPr>
    </w:p>
    <w:p w14:paraId="4F62E67E" w14:textId="77777777" w:rsidR="0042488C" w:rsidRDefault="00CF4D05">
      <w:pPr>
        <w:pStyle w:val="ListParagraph"/>
        <w:numPr>
          <w:ilvl w:val="0"/>
          <w:numId w:val="2"/>
        </w:numPr>
        <w:tabs>
          <w:tab w:val="left" w:pos="940"/>
          <w:tab w:val="left" w:pos="941"/>
        </w:tabs>
        <w:ind w:right="1774" w:hanging="360"/>
        <w:rPr>
          <w:sz w:val="24"/>
        </w:rPr>
      </w:pPr>
      <w:r>
        <w:tab/>
      </w:r>
      <w:r>
        <w:rPr>
          <w:color w:val="0A0C0C"/>
          <w:sz w:val="24"/>
        </w:rPr>
        <w:t>a combined detergent disinfectant solution at a dilution of 1,000 parts per million available chlorine (ppm av.cl.)</w:t>
      </w:r>
    </w:p>
    <w:p w14:paraId="20315B4C" w14:textId="77777777" w:rsidR="0042488C" w:rsidRDefault="0042488C">
      <w:pPr>
        <w:pStyle w:val="BodyText"/>
        <w:spacing w:before="9"/>
      </w:pPr>
    </w:p>
    <w:p w14:paraId="20883F30" w14:textId="77777777" w:rsidR="0042488C" w:rsidRDefault="00CF4D05">
      <w:pPr>
        <w:pStyle w:val="BodyText"/>
        <w:spacing w:before="1"/>
        <w:ind w:left="220"/>
      </w:pPr>
      <w:r>
        <w:rPr>
          <w:color w:val="0A0C0C"/>
        </w:rPr>
        <w:t>or</w:t>
      </w:r>
    </w:p>
    <w:p w14:paraId="25ECE057" w14:textId="77777777" w:rsidR="0042488C" w:rsidRDefault="0042488C">
      <w:pPr>
        <w:pStyle w:val="BodyText"/>
        <w:spacing w:before="10"/>
      </w:pPr>
    </w:p>
    <w:p w14:paraId="0B674386" w14:textId="77777777" w:rsidR="0042488C" w:rsidRDefault="00CF4D05">
      <w:pPr>
        <w:pStyle w:val="ListParagraph"/>
        <w:numPr>
          <w:ilvl w:val="0"/>
          <w:numId w:val="2"/>
        </w:numPr>
        <w:tabs>
          <w:tab w:val="left" w:pos="940"/>
          <w:tab w:val="left" w:pos="941"/>
        </w:tabs>
        <w:spacing w:before="1"/>
        <w:ind w:right="1887" w:hanging="360"/>
        <w:rPr>
          <w:sz w:val="24"/>
        </w:rPr>
      </w:pPr>
      <w:r>
        <w:tab/>
      </w:r>
      <w:r>
        <w:rPr>
          <w:color w:val="0A0C0C"/>
          <w:sz w:val="24"/>
        </w:rPr>
        <w:t>a household detergent followed by disinfection (1000 ppm av.cl.). Follow manufacturer’s instructions for dilution, application and con</w:t>
      </w:r>
      <w:r>
        <w:rPr>
          <w:color w:val="0A0C0C"/>
          <w:sz w:val="24"/>
        </w:rPr>
        <w:t>tact times for all detergents and</w:t>
      </w:r>
      <w:r>
        <w:rPr>
          <w:color w:val="0A0C0C"/>
          <w:spacing w:val="-2"/>
          <w:sz w:val="24"/>
        </w:rPr>
        <w:t xml:space="preserve"> </w:t>
      </w:r>
      <w:r>
        <w:rPr>
          <w:color w:val="0A0C0C"/>
          <w:sz w:val="24"/>
        </w:rPr>
        <w:t>disinfectants</w:t>
      </w:r>
    </w:p>
    <w:p w14:paraId="13961DF6" w14:textId="77777777" w:rsidR="0042488C" w:rsidRDefault="0042488C">
      <w:pPr>
        <w:pStyle w:val="BodyText"/>
        <w:spacing w:before="10"/>
      </w:pPr>
    </w:p>
    <w:p w14:paraId="01081547" w14:textId="77777777" w:rsidR="0042488C" w:rsidRDefault="00CF4D05">
      <w:pPr>
        <w:pStyle w:val="BodyText"/>
        <w:ind w:left="220"/>
      </w:pPr>
      <w:r>
        <w:rPr>
          <w:color w:val="0A0C0C"/>
        </w:rPr>
        <w:t>or</w:t>
      </w:r>
    </w:p>
    <w:p w14:paraId="2E24ED08" w14:textId="77777777" w:rsidR="0042488C" w:rsidRDefault="0042488C">
      <w:pPr>
        <w:pStyle w:val="BodyText"/>
        <w:spacing w:before="11"/>
      </w:pPr>
    </w:p>
    <w:p w14:paraId="59A61423" w14:textId="77777777" w:rsidR="0042488C" w:rsidRDefault="00CF4D05">
      <w:pPr>
        <w:pStyle w:val="ListParagraph"/>
        <w:numPr>
          <w:ilvl w:val="0"/>
          <w:numId w:val="2"/>
        </w:numPr>
        <w:tabs>
          <w:tab w:val="left" w:pos="940"/>
          <w:tab w:val="left" w:pos="941"/>
        </w:tabs>
        <w:ind w:right="1613" w:hanging="360"/>
        <w:rPr>
          <w:sz w:val="24"/>
        </w:rPr>
      </w:pPr>
      <w:r>
        <w:tab/>
      </w:r>
      <w:r>
        <w:rPr>
          <w:color w:val="0A0C0C"/>
          <w:sz w:val="24"/>
        </w:rPr>
        <w:t>if an alternative disinfectant is used within the organisation ensure that it is effective against enveloped</w:t>
      </w:r>
      <w:r>
        <w:rPr>
          <w:color w:val="0A0C0C"/>
          <w:spacing w:val="-4"/>
          <w:sz w:val="24"/>
        </w:rPr>
        <w:t xml:space="preserve"> </w:t>
      </w:r>
      <w:r>
        <w:rPr>
          <w:color w:val="0A0C0C"/>
          <w:sz w:val="24"/>
        </w:rPr>
        <w:t>viruses</w:t>
      </w:r>
    </w:p>
    <w:p w14:paraId="535F6BF3" w14:textId="77777777" w:rsidR="0042488C" w:rsidRDefault="0042488C">
      <w:pPr>
        <w:rPr>
          <w:sz w:val="24"/>
        </w:rPr>
        <w:sectPr w:rsidR="0042488C">
          <w:pgSz w:w="11910" w:h="16840"/>
          <w:pgMar w:top="1340" w:right="140" w:bottom="1480" w:left="1220" w:header="751" w:footer="1281" w:gutter="0"/>
          <w:cols w:space="720"/>
        </w:sectPr>
      </w:pPr>
    </w:p>
    <w:p w14:paraId="0EBD3AB9" w14:textId="77777777" w:rsidR="0042488C" w:rsidRDefault="00CF4D05">
      <w:pPr>
        <w:pStyle w:val="BodyText"/>
        <w:spacing w:before="90" w:line="242" w:lineRule="auto"/>
        <w:ind w:left="220" w:right="2093"/>
      </w:pPr>
      <w:r>
        <w:rPr>
          <w:color w:val="0A0C0C"/>
        </w:rPr>
        <w:lastRenderedPageBreak/>
        <w:t>Avoid mixing cleaning products together as this can create toxic fu</w:t>
      </w:r>
      <w:r>
        <w:rPr>
          <w:color w:val="0A0C0C"/>
        </w:rPr>
        <w:t>mes. Avoid creating splashes and spray when cleaning.</w:t>
      </w:r>
    </w:p>
    <w:p w14:paraId="0C827ED6" w14:textId="77777777" w:rsidR="0042488C" w:rsidRDefault="0042488C">
      <w:pPr>
        <w:pStyle w:val="BodyText"/>
        <w:spacing w:before="6"/>
      </w:pPr>
    </w:p>
    <w:p w14:paraId="054890FE" w14:textId="77777777" w:rsidR="0042488C" w:rsidRDefault="00CF4D05">
      <w:pPr>
        <w:pStyle w:val="BodyText"/>
        <w:ind w:left="220" w:right="1567"/>
      </w:pPr>
      <w:r>
        <w:rPr>
          <w:color w:val="0A0C0C"/>
        </w:rPr>
        <w:t xml:space="preserve">Any cloths and mop heads used must be disposed of and should be put into waste bags as </w:t>
      </w:r>
      <w:hyperlink r:id="rId15" w:anchor="waste-bags">
        <w:r>
          <w:rPr>
            <w:color w:val="1D6FB8"/>
            <w:u w:val="single" w:color="1D6FB8"/>
          </w:rPr>
          <w:t>outlined below</w:t>
        </w:r>
      </w:hyperlink>
      <w:r>
        <w:rPr>
          <w:color w:val="0A0C0C"/>
        </w:rPr>
        <w:t>.</w:t>
      </w:r>
    </w:p>
    <w:p w14:paraId="4BEF0B0F" w14:textId="77777777" w:rsidR="0042488C" w:rsidRDefault="0042488C">
      <w:pPr>
        <w:pStyle w:val="BodyText"/>
        <w:spacing w:before="8"/>
        <w:rPr>
          <w:sz w:val="16"/>
        </w:rPr>
      </w:pPr>
    </w:p>
    <w:p w14:paraId="2C880D6D" w14:textId="77777777" w:rsidR="0042488C" w:rsidRDefault="00CF4D05">
      <w:pPr>
        <w:pStyle w:val="BodyText"/>
        <w:spacing w:before="100"/>
        <w:ind w:left="220" w:right="2305"/>
      </w:pPr>
      <w:r>
        <w:rPr>
          <w:color w:val="0A0C0C"/>
        </w:rPr>
        <w:t>When items cannot be cleaned using detergents or laundered,</w:t>
      </w:r>
      <w:r>
        <w:rPr>
          <w:color w:val="0A0C0C"/>
        </w:rPr>
        <w:t xml:space="preserve"> for example, upholstered furniture and mattresses, steam cleaning should be used.</w:t>
      </w:r>
    </w:p>
    <w:p w14:paraId="7A77D34E" w14:textId="77777777" w:rsidR="0042488C" w:rsidRDefault="0042488C">
      <w:pPr>
        <w:pStyle w:val="BodyText"/>
        <w:spacing w:before="9"/>
      </w:pPr>
    </w:p>
    <w:p w14:paraId="61F246D4" w14:textId="77777777" w:rsidR="0042488C" w:rsidRDefault="00CF4D05">
      <w:pPr>
        <w:pStyle w:val="Heading1"/>
        <w:spacing w:before="1"/>
      </w:pPr>
      <w:r>
        <w:rPr>
          <w:color w:val="0A0C0C"/>
        </w:rPr>
        <w:t>Laundry</w:t>
      </w:r>
    </w:p>
    <w:p w14:paraId="269417A5" w14:textId="77777777" w:rsidR="0042488C" w:rsidRDefault="0042488C">
      <w:pPr>
        <w:pStyle w:val="BodyText"/>
        <w:spacing w:before="11"/>
        <w:rPr>
          <w:b/>
        </w:rPr>
      </w:pPr>
    </w:p>
    <w:p w14:paraId="1A5BEC9C" w14:textId="77777777" w:rsidR="0042488C" w:rsidRDefault="00CF4D05">
      <w:pPr>
        <w:pStyle w:val="BodyText"/>
        <w:ind w:left="220" w:right="1505"/>
      </w:pPr>
      <w:r>
        <w:rPr>
          <w:color w:val="0A0C0C"/>
        </w:rPr>
        <w:t xml:space="preserve">Wash items in accordance with the manufacturer’s instructions. Use the warmest water setting and dry items completely. Dirty laundry that has been in contact with </w:t>
      </w:r>
      <w:r>
        <w:rPr>
          <w:color w:val="0A0C0C"/>
        </w:rPr>
        <w:t>an unwell person can be washed with other people’s items. To minimise the possibility of dispersing virus through the air, do not shake dirty laundry prior to washing.</w:t>
      </w:r>
    </w:p>
    <w:p w14:paraId="5390E414" w14:textId="77777777" w:rsidR="0042488C" w:rsidRDefault="0042488C">
      <w:pPr>
        <w:pStyle w:val="BodyText"/>
        <w:spacing w:before="9"/>
      </w:pPr>
    </w:p>
    <w:p w14:paraId="788AB113" w14:textId="77777777" w:rsidR="0042488C" w:rsidRDefault="00CF4D05">
      <w:pPr>
        <w:pStyle w:val="BodyText"/>
        <w:ind w:left="220" w:right="1391"/>
      </w:pPr>
      <w:r>
        <w:rPr>
          <w:color w:val="0A0C0C"/>
        </w:rPr>
        <w:t>Clean and disinfect anything used for transporting laundry with your usual products, in</w:t>
      </w:r>
      <w:r>
        <w:rPr>
          <w:color w:val="0A0C0C"/>
        </w:rPr>
        <w:t xml:space="preserve"> line with the cleaning guidance above.</w:t>
      </w:r>
    </w:p>
    <w:p w14:paraId="7BB80F9F" w14:textId="77777777" w:rsidR="0042488C" w:rsidRDefault="0042488C">
      <w:pPr>
        <w:pStyle w:val="BodyText"/>
        <w:rPr>
          <w:sz w:val="25"/>
        </w:rPr>
      </w:pPr>
    </w:p>
    <w:p w14:paraId="5F3C525A" w14:textId="77777777" w:rsidR="0042488C" w:rsidRDefault="00CF4D05">
      <w:pPr>
        <w:pStyle w:val="Heading1"/>
      </w:pPr>
      <w:r>
        <w:rPr>
          <w:color w:val="0A0C0C"/>
        </w:rPr>
        <w:t>Waste</w:t>
      </w:r>
    </w:p>
    <w:p w14:paraId="28302FD2" w14:textId="77777777" w:rsidR="0042488C" w:rsidRDefault="0042488C">
      <w:pPr>
        <w:pStyle w:val="BodyText"/>
        <w:spacing w:before="8"/>
        <w:rPr>
          <w:b/>
        </w:rPr>
      </w:pPr>
    </w:p>
    <w:p w14:paraId="5BA75F0F" w14:textId="77777777" w:rsidR="0042488C" w:rsidRDefault="00CF4D05">
      <w:pPr>
        <w:pStyle w:val="BodyText"/>
        <w:spacing w:before="1"/>
        <w:ind w:left="220" w:right="1502"/>
      </w:pPr>
      <w:r>
        <w:rPr>
          <w:color w:val="0A0C0C"/>
        </w:rPr>
        <w:t>Personal waste from individuals with symptoms of COVID-19 and waste from cleaning of areas where they have been (including PPE, disposable cloths and used tissues):</w:t>
      </w:r>
    </w:p>
    <w:p w14:paraId="3EF69F23" w14:textId="77777777" w:rsidR="0042488C" w:rsidRDefault="0042488C">
      <w:pPr>
        <w:pStyle w:val="BodyText"/>
        <w:rPr>
          <w:sz w:val="25"/>
        </w:rPr>
      </w:pPr>
    </w:p>
    <w:p w14:paraId="1643CFA5" w14:textId="77777777" w:rsidR="0042488C" w:rsidRDefault="00CF4D05">
      <w:pPr>
        <w:pStyle w:val="ListParagraph"/>
        <w:numPr>
          <w:ilvl w:val="0"/>
          <w:numId w:val="1"/>
        </w:numPr>
        <w:tabs>
          <w:tab w:val="left" w:pos="940"/>
          <w:tab w:val="left" w:pos="941"/>
        </w:tabs>
        <w:ind w:hanging="781"/>
        <w:rPr>
          <w:sz w:val="24"/>
        </w:rPr>
      </w:pPr>
      <w:r>
        <w:rPr>
          <w:color w:val="0A0C0C"/>
          <w:sz w:val="24"/>
        </w:rPr>
        <w:t>Should be put in a plastic rubbish bag and</w:t>
      </w:r>
      <w:r>
        <w:rPr>
          <w:color w:val="0A0C0C"/>
          <w:sz w:val="24"/>
        </w:rPr>
        <w:t xml:space="preserve"> tied when</w:t>
      </w:r>
      <w:r>
        <w:rPr>
          <w:color w:val="0A0C0C"/>
          <w:spacing w:val="-8"/>
          <w:sz w:val="24"/>
        </w:rPr>
        <w:t xml:space="preserve"> </w:t>
      </w:r>
      <w:r>
        <w:rPr>
          <w:color w:val="0A0C0C"/>
          <w:sz w:val="24"/>
        </w:rPr>
        <w:t>full</w:t>
      </w:r>
    </w:p>
    <w:p w14:paraId="42819CD2" w14:textId="77777777" w:rsidR="0042488C" w:rsidRDefault="00CF4D05">
      <w:pPr>
        <w:pStyle w:val="ListParagraph"/>
        <w:numPr>
          <w:ilvl w:val="0"/>
          <w:numId w:val="1"/>
        </w:numPr>
        <w:tabs>
          <w:tab w:val="left" w:pos="940"/>
          <w:tab w:val="left" w:pos="941"/>
        </w:tabs>
        <w:spacing w:before="76"/>
        <w:ind w:hanging="781"/>
        <w:rPr>
          <w:sz w:val="24"/>
        </w:rPr>
      </w:pPr>
      <w:r>
        <w:rPr>
          <w:color w:val="0A0C0C"/>
          <w:sz w:val="24"/>
        </w:rPr>
        <w:t>The plastic bag should then be placed in</w:t>
      </w:r>
      <w:r>
        <w:rPr>
          <w:color w:val="0A0C0C"/>
          <w:sz w:val="24"/>
        </w:rPr>
        <w:t xml:space="preserve"> </w:t>
      </w:r>
      <w:r>
        <w:rPr>
          <w:color w:val="0A0C0C"/>
          <w:sz w:val="24"/>
        </w:rPr>
        <w:t>a</w:t>
      </w:r>
      <w:r>
        <w:rPr>
          <w:color w:val="0A0C0C"/>
          <w:sz w:val="24"/>
        </w:rPr>
        <w:t xml:space="preserve"> </w:t>
      </w:r>
      <w:r>
        <w:rPr>
          <w:color w:val="0A0C0C"/>
          <w:sz w:val="24"/>
        </w:rPr>
        <w:t xml:space="preserve">second bin bag </w:t>
      </w:r>
      <w:r>
        <w:rPr>
          <w:color w:val="0A0C0C"/>
          <w:sz w:val="24"/>
        </w:rPr>
        <w:t>and</w:t>
      </w:r>
      <w:r>
        <w:rPr>
          <w:color w:val="0A0C0C"/>
          <w:spacing w:val="-11"/>
          <w:sz w:val="24"/>
        </w:rPr>
        <w:t xml:space="preserve"> </w:t>
      </w:r>
      <w:r>
        <w:rPr>
          <w:color w:val="0A0C0C"/>
          <w:sz w:val="24"/>
        </w:rPr>
        <w:t>tied</w:t>
      </w:r>
    </w:p>
    <w:p w14:paraId="1AB4EF08" w14:textId="77777777" w:rsidR="00AC6919" w:rsidRDefault="00CF4D05" w:rsidP="00AC6919">
      <w:pPr>
        <w:pStyle w:val="ListParagraph"/>
        <w:numPr>
          <w:ilvl w:val="0"/>
          <w:numId w:val="1"/>
        </w:numPr>
        <w:tabs>
          <w:tab w:val="left" w:pos="940"/>
          <w:tab w:val="left" w:pos="941"/>
        </w:tabs>
        <w:spacing w:before="76"/>
        <w:rPr>
          <w:sz w:val="24"/>
        </w:rPr>
      </w:pPr>
      <w:r>
        <w:tab/>
      </w:r>
      <w:r w:rsidR="00AC6919">
        <w:rPr>
          <w:color w:val="0A0C0C"/>
          <w:sz w:val="24"/>
        </w:rPr>
        <w:t>The plastic bag should then be placed in 2 further bags and</w:t>
      </w:r>
      <w:r w:rsidR="00AC6919">
        <w:rPr>
          <w:color w:val="0A0C0C"/>
          <w:spacing w:val="-11"/>
          <w:sz w:val="24"/>
        </w:rPr>
        <w:t xml:space="preserve"> </w:t>
      </w:r>
      <w:r w:rsidR="00AC6919">
        <w:rPr>
          <w:color w:val="0A0C0C"/>
          <w:sz w:val="24"/>
        </w:rPr>
        <w:t>tied</w:t>
      </w:r>
    </w:p>
    <w:p w14:paraId="016A00C1" w14:textId="2A42BEEE" w:rsidR="0042488C" w:rsidRDefault="0042488C" w:rsidP="00AC6919">
      <w:pPr>
        <w:pStyle w:val="ListParagraph"/>
        <w:tabs>
          <w:tab w:val="left" w:pos="940"/>
          <w:tab w:val="left" w:pos="941"/>
        </w:tabs>
        <w:spacing w:before="72"/>
        <w:ind w:left="520" w:right="1333" w:firstLine="0"/>
        <w:rPr>
          <w:sz w:val="24"/>
        </w:rPr>
      </w:pPr>
    </w:p>
    <w:p w14:paraId="5AABA522" w14:textId="77777777" w:rsidR="0042488C" w:rsidRDefault="0042488C">
      <w:pPr>
        <w:pStyle w:val="BodyText"/>
        <w:spacing w:before="9"/>
      </w:pPr>
    </w:p>
    <w:p w14:paraId="05EAEBF6" w14:textId="4B38DFCE" w:rsidR="0042488C" w:rsidRDefault="00CF4D05">
      <w:pPr>
        <w:pStyle w:val="BodyText"/>
        <w:spacing w:before="1"/>
        <w:ind w:left="220" w:right="1451"/>
      </w:pPr>
      <w:r>
        <w:rPr>
          <w:color w:val="0A0C0C"/>
        </w:rPr>
        <w:t xml:space="preserve">This waste should be stored safely and kept away from children. It should </w:t>
      </w:r>
    </w:p>
    <w:p w14:paraId="43714CC4" w14:textId="688C949C" w:rsidR="0042488C" w:rsidRDefault="00AC6919" w:rsidP="00AC6919">
      <w:pPr>
        <w:pStyle w:val="BodyText"/>
        <w:ind w:right="1619"/>
      </w:pPr>
      <w:r>
        <w:rPr>
          <w:sz w:val="25"/>
        </w:rPr>
        <w:t xml:space="preserve">   disposed </w:t>
      </w:r>
      <w:r w:rsidR="00CF4D05">
        <w:rPr>
          <w:color w:val="0A0C0C"/>
        </w:rPr>
        <w:t>of immediately with the normal waste.</w:t>
      </w:r>
    </w:p>
    <w:p w14:paraId="3FD390F4" w14:textId="742E0135" w:rsidR="0042488C" w:rsidRDefault="0042488C">
      <w:pPr>
        <w:pStyle w:val="BodyText"/>
      </w:pPr>
    </w:p>
    <w:p w14:paraId="1862D6D2" w14:textId="4F03A4C9" w:rsidR="00AC6919" w:rsidRDefault="00AC6919" w:rsidP="00AC6919">
      <w:pPr>
        <w:pStyle w:val="BodyText"/>
      </w:pPr>
      <w:r>
        <w:t xml:space="preserve">   School main waste bin gets collected after 72 hours every 3 days wait for the </w:t>
      </w:r>
      <w:r w:rsidR="00CF4D05">
        <w:t>results,</w:t>
      </w:r>
    </w:p>
    <w:p w14:paraId="54268839" w14:textId="77777777" w:rsidR="00AC6919" w:rsidRDefault="00AC6919" w:rsidP="00AC6919">
      <w:pPr>
        <w:pStyle w:val="BodyText"/>
        <w:rPr>
          <w:color w:val="0A0C0C"/>
        </w:rPr>
      </w:pPr>
      <w:r>
        <w:t xml:space="preserve"> if positive and </w:t>
      </w:r>
      <w:r w:rsidR="00CF4D05">
        <w:rPr>
          <w:color w:val="0A0C0C"/>
        </w:rPr>
        <w:t>If during an emergency you need to remove the waste before 72 hours,</w:t>
      </w:r>
    </w:p>
    <w:p w14:paraId="326CB6A9" w14:textId="22D80437" w:rsidR="0042488C" w:rsidRPr="00AC6919" w:rsidRDefault="00CF4D05" w:rsidP="00AC6919">
      <w:pPr>
        <w:pStyle w:val="BodyText"/>
        <w:rPr>
          <w:sz w:val="25"/>
        </w:rPr>
      </w:pPr>
      <w:r>
        <w:rPr>
          <w:color w:val="0A0C0C"/>
        </w:rPr>
        <w:t xml:space="preserve"> it must be treated as Category B infectious waste. You must:</w:t>
      </w:r>
    </w:p>
    <w:p w14:paraId="0FA838F4" w14:textId="77777777" w:rsidR="0042488C" w:rsidRDefault="0042488C">
      <w:pPr>
        <w:pStyle w:val="BodyText"/>
        <w:spacing w:before="9"/>
      </w:pPr>
    </w:p>
    <w:p w14:paraId="439DAE06" w14:textId="77777777" w:rsidR="0042488C" w:rsidRDefault="00CF4D05">
      <w:pPr>
        <w:pStyle w:val="ListParagraph"/>
        <w:numPr>
          <w:ilvl w:val="0"/>
          <w:numId w:val="2"/>
        </w:numPr>
        <w:tabs>
          <w:tab w:val="left" w:pos="940"/>
          <w:tab w:val="left" w:pos="941"/>
        </w:tabs>
        <w:ind w:left="940" w:hanging="781"/>
        <w:rPr>
          <w:sz w:val="24"/>
        </w:rPr>
      </w:pPr>
      <w:r>
        <w:rPr>
          <w:color w:val="0A0C0C"/>
          <w:sz w:val="24"/>
        </w:rPr>
        <w:t>keep it separate from your other</w:t>
      </w:r>
      <w:r>
        <w:rPr>
          <w:color w:val="0A0C0C"/>
          <w:spacing w:val="-3"/>
          <w:sz w:val="24"/>
        </w:rPr>
        <w:t xml:space="preserve"> </w:t>
      </w:r>
      <w:r>
        <w:rPr>
          <w:color w:val="0A0C0C"/>
          <w:sz w:val="24"/>
        </w:rPr>
        <w:t>waste</w:t>
      </w:r>
    </w:p>
    <w:p w14:paraId="1329FDAA" w14:textId="77777777" w:rsidR="0042488C" w:rsidRDefault="00CF4D05">
      <w:pPr>
        <w:pStyle w:val="ListParagraph"/>
        <w:numPr>
          <w:ilvl w:val="0"/>
          <w:numId w:val="2"/>
        </w:numPr>
        <w:tabs>
          <w:tab w:val="left" w:pos="940"/>
          <w:tab w:val="left" w:pos="941"/>
        </w:tabs>
        <w:spacing w:before="75"/>
        <w:ind w:left="940" w:hanging="781"/>
        <w:rPr>
          <w:sz w:val="24"/>
        </w:rPr>
      </w:pPr>
      <w:r>
        <w:rPr>
          <w:color w:val="0A0C0C"/>
          <w:sz w:val="24"/>
        </w:rPr>
        <w:t>arrange for collection by a specialist contractor as hazardous</w:t>
      </w:r>
      <w:r>
        <w:rPr>
          <w:color w:val="0A0C0C"/>
          <w:spacing w:val="-11"/>
          <w:sz w:val="24"/>
        </w:rPr>
        <w:t xml:space="preserve"> </w:t>
      </w:r>
      <w:r>
        <w:rPr>
          <w:color w:val="0A0C0C"/>
          <w:sz w:val="24"/>
        </w:rPr>
        <w:t>waste</w:t>
      </w:r>
    </w:p>
    <w:p w14:paraId="0FE07E5A" w14:textId="77777777" w:rsidR="0042488C" w:rsidRDefault="0042488C">
      <w:pPr>
        <w:rPr>
          <w:sz w:val="24"/>
        </w:rPr>
      </w:pPr>
    </w:p>
    <w:p w14:paraId="733198A5" w14:textId="77777777" w:rsidR="0042488C" w:rsidRDefault="00CF4D05">
      <w:pPr>
        <w:pStyle w:val="BodyText"/>
        <w:spacing w:before="90"/>
        <w:ind w:left="220"/>
      </w:pPr>
      <w:r>
        <w:rPr>
          <w:color w:val="0A0C0C"/>
        </w:rPr>
        <w:t>There will be a charge for this service.</w:t>
      </w:r>
    </w:p>
    <w:p w14:paraId="50B9E661" w14:textId="77777777" w:rsidR="0042488C" w:rsidRDefault="0042488C">
      <w:pPr>
        <w:pStyle w:val="BodyText"/>
        <w:spacing w:before="1"/>
        <w:rPr>
          <w:sz w:val="25"/>
        </w:rPr>
      </w:pPr>
    </w:p>
    <w:p w14:paraId="06C7FB92" w14:textId="77777777" w:rsidR="0042488C" w:rsidRDefault="00CF4D05">
      <w:pPr>
        <w:pStyle w:val="BodyText"/>
        <w:ind w:left="220"/>
      </w:pPr>
      <w:r>
        <w:rPr>
          <w:color w:val="0A0C0C"/>
        </w:rPr>
        <w:t>Other household waste can be disposed of as normal.</w:t>
      </w:r>
    </w:p>
    <w:p w14:paraId="410ACBD5" w14:textId="77777777" w:rsidR="0042488C" w:rsidRDefault="0042488C">
      <w:pPr>
        <w:sectPr w:rsidR="0042488C">
          <w:pgSz w:w="11910" w:h="16840"/>
          <w:pgMar w:top="1340" w:right="140" w:bottom="1480" w:left="1220" w:header="751" w:footer="1281" w:gutter="0"/>
          <w:cols w:space="720"/>
        </w:sectPr>
      </w:pPr>
    </w:p>
    <w:p w14:paraId="563A8245" w14:textId="5E1F764A" w:rsidR="0042488C" w:rsidRDefault="00CF4D05">
      <w:pPr>
        <w:pStyle w:val="Heading1"/>
        <w:spacing w:before="92" w:line="276" w:lineRule="auto"/>
        <w:ind w:right="1709"/>
      </w:pPr>
      <w:r>
        <w:lastRenderedPageBreak/>
        <w:t xml:space="preserve">The following areas within </w:t>
      </w:r>
      <w:r w:rsidR="00AC6919">
        <w:t xml:space="preserve">Buttercup </w:t>
      </w:r>
      <w:r>
        <w:t>Primary School require regular cleaning and disinfecting:</w:t>
      </w:r>
    </w:p>
    <w:p w14:paraId="1DA46D61" w14:textId="77777777" w:rsidR="0042488C" w:rsidRDefault="0042488C">
      <w:pPr>
        <w:pStyle w:val="BodyText"/>
        <w:spacing w:before="7"/>
        <w:rPr>
          <w:b/>
          <w:sz w:val="27"/>
        </w:rPr>
      </w:pPr>
    </w:p>
    <w:p w14:paraId="4804F3AF" w14:textId="1E406048" w:rsidR="0042488C" w:rsidRDefault="00CF4D05">
      <w:pPr>
        <w:pStyle w:val="BodyText"/>
        <w:spacing w:line="276" w:lineRule="auto"/>
        <w:ind w:left="220" w:right="1323"/>
      </w:pPr>
      <w:r>
        <w:t>Door handles, push pads, electronic door opening control knobs, light switches and other wall controls, hand rails, toilets and flush controls, wash hand bas</w:t>
      </w:r>
      <w:r>
        <w:t xml:space="preserve">ins, taps, cupboard handles, photocopier controls, </w:t>
      </w:r>
      <w:r>
        <w:t xml:space="preserve">, refrigerator door handles, </w:t>
      </w:r>
      <w:r>
        <w:t>handles, microwave handles, classroom sinks, classroom sink taps, tables, work and play surfaces, chairs, plates, cups, cutlery, toys, sports equip</w:t>
      </w:r>
      <w:r>
        <w:t xml:space="preserve">ment container door handles, play pod door handles and outside play equipment if used, including the </w:t>
      </w:r>
      <w:r>
        <w:t>hand sanitiser units.</w:t>
      </w:r>
    </w:p>
    <w:p w14:paraId="01056B6D" w14:textId="77777777" w:rsidR="0042488C" w:rsidRDefault="0042488C">
      <w:pPr>
        <w:pStyle w:val="BodyText"/>
        <w:spacing w:before="8"/>
        <w:rPr>
          <w:sz w:val="27"/>
        </w:rPr>
      </w:pPr>
    </w:p>
    <w:p w14:paraId="47F6E8D3" w14:textId="77777777" w:rsidR="0042488C" w:rsidRDefault="00CF4D05">
      <w:pPr>
        <w:pStyle w:val="Heading1"/>
      </w:pPr>
      <w:r>
        <w:t>CLEANING PROGRAM</w:t>
      </w:r>
    </w:p>
    <w:p w14:paraId="664EB148" w14:textId="77777777" w:rsidR="0042488C" w:rsidRDefault="0042488C">
      <w:pPr>
        <w:pStyle w:val="BodyText"/>
        <w:spacing w:before="2" w:after="1"/>
        <w:rPr>
          <w:b/>
          <w:sz w:val="20"/>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2494"/>
        <w:gridCol w:w="2837"/>
        <w:gridCol w:w="3180"/>
      </w:tblGrid>
      <w:tr w:rsidR="0042488C" w14:paraId="36851E3F" w14:textId="77777777" w:rsidTr="00AC6919">
        <w:trPr>
          <w:trHeight w:val="590"/>
        </w:trPr>
        <w:tc>
          <w:tcPr>
            <w:tcW w:w="108" w:type="dxa"/>
            <w:tcBorders>
              <w:right w:val="nil"/>
            </w:tcBorders>
            <w:shd w:val="clear" w:color="auto" w:fill="D5E2BB"/>
          </w:tcPr>
          <w:p w14:paraId="73F3F929" w14:textId="77777777" w:rsidR="0042488C" w:rsidRDefault="0042488C">
            <w:pPr>
              <w:pStyle w:val="TableParagraph"/>
              <w:rPr>
                <w:rFonts w:ascii="Times New Roman"/>
              </w:rPr>
            </w:pPr>
          </w:p>
        </w:tc>
        <w:tc>
          <w:tcPr>
            <w:tcW w:w="8511" w:type="dxa"/>
            <w:gridSpan w:val="3"/>
            <w:tcBorders>
              <w:left w:val="nil"/>
            </w:tcBorders>
            <w:shd w:val="clear" w:color="auto" w:fill="D5E2BB"/>
          </w:tcPr>
          <w:p w14:paraId="71AA8A36" w14:textId="77777777" w:rsidR="0042488C" w:rsidRDefault="00CF4D05">
            <w:pPr>
              <w:pStyle w:val="TableParagraph"/>
              <w:spacing w:before="239"/>
              <w:ind w:left="4"/>
              <w:rPr>
                <w:b/>
                <w:sz w:val="24"/>
              </w:rPr>
            </w:pPr>
            <w:r>
              <w:rPr>
                <w:b/>
                <w:color w:val="4F6128"/>
                <w:sz w:val="24"/>
              </w:rPr>
              <w:t>General Interior Environment Cleaning Program</w:t>
            </w:r>
          </w:p>
        </w:tc>
      </w:tr>
      <w:tr w:rsidR="0042488C" w14:paraId="0CB2B98F" w14:textId="77777777" w:rsidTr="00AC6919">
        <w:trPr>
          <w:trHeight w:val="590"/>
        </w:trPr>
        <w:tc>
          <w:tcPr>
            <w:tcW w:w="2602" w:type="dxa"/>
            <w:gridSpan w:val="2"/>
          </w:tcPr>
          <w:p w14:paraId="2BE62EA1" w14:textId="77777777" w:rsidR="0042488C" w:rsidRDefault="00CF4D05">
            <w:pPr>
              <w:pStyle w:val="TableParagraph"/>
              <w:spacing w:before="239"/>
              <w:ind w:left="107"/>
              <w:rPr>
                <w:b/>
                <w:sz w:val="24"/>
              </w:rPr>
            </w:pPr>
            <w:r>
              <w:rPr>
                <w:b/>
                <w:sz w:val="24"/>
              </w:rPr>
              <w:t>Area/Item</w:t>
            </w:r>
          </w:p>
        </w:tc>
        <w:tc>
          <w:tcPr>
            <w:tcW w:w="2837" w:type="dxa"/>
          </w:tcPr>
          <w:p w14:paraId="3897A4DD" w14:textId="77777777" w:rsidR="0042488C" w:rsidRDefault="00CF4D05">
            <w:pPr>
              <w:pStyle w:val="TableParagraph"/>
              <w:spacing w:before="239"/>
              <w:ind w:left="107"/>
              <w:rPr>
                <w:b/>
                <w:sz w:val="24"/>
              </w:rPr>
            </w:pPr>
            <w:r>
              <w:rPr>
                <w:b/>
                <w:sz w:val="24"/>
              </w:rPr>
              <w:t>Method</w:t>
            </w:r>
          </w:p>
        </w:tc>
        <w:tc>
          <w:tcPr>
            <w:tcW w:w="3180" w:type="dxa"/>
          </w:tcPr>
          <w:p w14:paraId="2C9C8BFA" w14:textId="77777777" w:rsidR="0042488C" w:rsidRDefault="00CF4D05">
            <w:pPr>
              <w:pStyle w:val="TableParagraph"/>
              <w:spacing w:before="239"/>
              <w:ind w:left="108"/>
              <w:rPr>
                <w:b/>
                <w:sz w:val="24"/>
              </w:rPr>
            </w:pPr>
            <w:r>
              <w:rPr>
                <w:b/>
                <w:sz w:val="24"/>
              </w:rPr>
              <w:t>Frequency/Comments</w:t>
            </w:r>
          </w:p>
        </w:tc>
      </w:tr>
      <w:tr w:rsidR="0042488C" w14:paraId="5D4773FF" w14:textId="77777777" w:rsidTr="00AC6919">
        <w:trPr>
          <w:trHeight w:val="4197"/>
        </w:trPr>
        <w:tc>
          <w:tcPr>
            <w:tcW w:w="2602" w:type="dxa"/>
            <w:gridSpan w:val="2"/>
          </w:tcPr>
          <w:p w14:paraId="3F855E38" w14:textId="77777777" w:rsidR="0042488C" w:rsidRDefault="00CF4D05">
            <w:pPr>
              <w:pStyle w:val="TableParagraph"/>
              <w:spacing w:line="276" w:lineRule="auto"/>
              <w:ind w:left="107" w:right="191"/>
              <w:rPr>
                <w:sz w:val="24"/>
              </w:rPr>
            </w:pPr>
            <w:r>
              <w:rPr>
                <w:sz w:val="24"/>
              </w:rPr>
              <w:t>Door and cupboard handles, push pads, electronic door opening control knobs, light switches, other wall controls, photocopier controls, refrigerator door handle, dishwasher door handle, microwave controls, tea boiler control,</w:t>
            </w:r>
          </w:p>
        </w:tc>
        <w:tc>
          <w:tcPr>
            <w:tcW w:w="2837" w:type="dxa"/>
          </w:tcPr>
          <w:p w14:paraId="7A7C57D1" w14:textId="77777777" w:rsidR="0042488C" w:rsidRDefault="0042488C">
            <w:pPr>
              <w:pStyle w:val="TableParagraph"/>
              <w:rPr>
                <w:b/>
                <w:sz w:val="28"/>
              </w:rPr>
            </w:pPr>
          </w:p>
          <w:p w14:paraId="0F41E617" w14:textId="77777777" w:rsidR="0042488C" w:rsidRDefault="0042488C">
            <w:pPr>
              <w:pStyle w:val="TableParagraph"/>
              <w:rPr>
                <w:b/>
                <w:sz w:val="28"/>
              </w:rPr>
            </w:pPr>
          </w:p>
          <w:p w14:paraId="6E24A8E4" w14:textId="77777777" w:rsidR="0042488C" w:rsidRDefault="0042488C">
            <w:pPr>
              <w:pStyle w:val="TableParagraph"/>
              <w:rPr>
                <w:b/>
                <w:sz w:val="28"/>
              </w:rPr>
            </w:pPr>
          </w:p>
          <w:p w14:paraId="0F7016F0" w14:textId="77777777" w:rsidR="0042488C" w:rsidRDefault="0042488C">
            <w:pPr>
              <w:pStyle w:val="TableParagraph"/>
              <w:spacing w:before="3"/>
              <w:rPr>
                <w:b/>
                <w:sz w:val="26"/>
              </w:rPr>
            </w:pPr>
          </w:p>
          <w:p w14:paraId="5A2C9C13" w14:textId="77777777" w:rsidR="0042488C" w:rsidRDefault="00CF4D05">
            <w:pPr>
              <w:pStyle w:val="TableParagraph"/>
              <w:spacing w:before="1" w:line="276" w:lineRule="auto"/>
              <w:ind w:left="107" w:right="262"/>
              <w:rPr>
                <w:sz w:val="24"/>
              </w:rPr>
            </w:pPr>
            <w:r>
              <w:rPr>
                <w:sz w:val="24"/>
              </w:rPr>
              <w:t>Clean with neutral deterge</w:t>
            </w:r>
            <w:r>
              <w:rPr>
                <w:sz w:val="24"/>
              </w:rPr>
              <w:t>nt, warm water and sanitise using a disposable cloth</w:t>
            </w:r>
          </w:p>
        </w:tc>
        <w:tc>
          <w:tcPr>
            <w:tcW w:w="3180" w:type="dxa"/>
          </w:tcPr>
          <w:p w14:paraId="7C6C6927" w14:textId="77777777" w:rsidR="0042488C" w:rsidRDefault="0042488C">
            <w:pPr>
              <w:pStyle w:val="TableParagraph"/>
              <w:spacing w:before="10"/>
              <w:rPr>
                <w:b/>
                <w:sz w:val="24"/>
              </w:rPr>
            </w:pPr>
          </w:p>
          <w:p w14:paraId="660AFEB8" w14:textId="77777777" w:rsidR="0042488C" w:rsidRDefault="00CF4D05">
            <w:pPr>
              <w:pStyle w:val="TableParagraph"/>
              <w:spacing w:line="276" w:lineRule="auto"/>
              <w:ind w:left="108" w:right="396"/>
              <w:rPr>
                <w:sz w:val="24"/>
              </w:rPr>
            </w:pPr>
            <w:r>
              <w:rPr>
                <w:sz w:val="24"/>
              </w:rPr>
              <w:t>Cleaned and sanitised by caretaker regularly throughout the day and immediately if contaminated i.e. if soiled with blood or body fluids</w:t>
            </w:r>
          </w:p>
          <w:p w14:paraId="4EDAB4EE" w14:textId="77777777" w:rsidR="0042488C" w:rsidRDefault="00CF4D05">
            <w:pPr>
              <w:pStyle w:val="TableParagraph"/>
              <w:spacing w:before="198" w:line="276" w:lineRule="auto"/>
              <w:ind w:left="108" w:right="406"/>
              <w:rPr>
                <w:sz w:val="24"/>
              </w:rPr>
            </w:pPr>
            <w:r>
              <w:rPr>
                <w:sz w:val="24"/>
              </w:rPr>
              <w:t>Class based staff to clean and sanitise switches, handles etc. in</w:t>
            </w:r>
            <w:r>
              <w:rPr>
                <w:sz w:val="24"/>
              </w:rPr>
              <w:t xml:space="preserve"> their classroom hourly</w:t>
            </w:r>
          </w:p>
          <w:p w14:paraId="375BF15E" w14:textId="4C65B753" w:rsidR="0042488C" w:rsidRDefault="00AC6919">
            <w:pPr>
              <w:pStyle w:val="TableParagraph"/>
              <w:spacing w:before="201" w:line="276" w:lineRule="auto"/>
              <w:ind w:left="108" w:right="466"/>
              <w:rPr>
                <w:sz w:val="24"/>
              </w:rPr>
            </w:pPr>
            <w:r>
              <w:rPr>
                <w:sz w:val="24"/>
              </w:rPr>
              <w:t xml:space="preserve">School </w:t>
            </w:r>
            <w:r w:rsidR="00CF4D05">
              <w:rPr>
                <w:sz w:val="24"/>
              </w:rPr>
              <w:t>cleaners will</w:t>
            </w:r>
            <w:r w:rsidR="00CF4D05">
              <w:rPr>
                <w:sz w:val="24"/>
              </w:rPr>
              <w:t xml:space="preserve"> clean and sanitise touch points weekly</w:t>
            </w:r>
          </w:p>
        </w:tc>
      </w:tr>
      <w:tr w:rsidR="0042488C" w14:paraId="3D1A250E" w14:textId="77777777" w:rsidTr="00AC6919">
        <w:trPr>
          <w:trHeight w:val="2932"/>
        </w:trPr>
        <w:tc>
          <w:tcPr>
            <w:tcW w:w="2602" w:type="dxa"/>
            <w:gridSpan w:val="2"/>
          </w:tcPr>
          <w:p w14:paraId="1939D71B" w14:textId="77777777" w:rsidR="0042488C" w:rsidRDefault="0042488C">
            <w:pPr>
              <w:pStyle w:val="TableParagraph"/>
              <w:rPr>
                <w:b/>
                <w:sz w:val="28"/>
              </w:rPr>
            </w:pPr>
          </w:p>
          <w:p w14:paraId="5AFDD5A3" w14:textId="77777777" w:rsidR="0042488C" w:rsidRDefault="0042488C">
            <w:pPr>
              <w:pStyle w:val="TableParagraph"/>
              <w:rPr>
                <w:b/>
                <w:sz w:val="28"/>
              </w:rPr>
            </w:pPr>
          </w:p>
          <w:p w14:paraId="56F9BC35" w14:textId="77777777" w:rsidR="0042488C" w:rsidRDefault="00CF4D05">
            <w:pPr>
              <w:pStyle w:val="TableParagraph"/>
              <w:spacing w:before="190" w:line="276" w:lineRule="auto"/>
              <w:ind w:left="107" w:right="234"/>
              <w:rPr>
                <w:sz w:val="24"/>
              </w:rPr>
            </w:pPr>
            <w:r>
              <w:rPr>
                <w:sz w:val="24"/>
              </w:rPr>
              <w:t>Individual offices – computer keyboards, laptops, telephones</w:t>
            </w:r>
          </w:p>
        </w:tc>
        <w:tc>
          <w:tcPr>
            <w:tcW w:w="2837" w:type="dxa"/>
          </w:tcPr>
          <w:p w14:paraId="45B62FF8" w14:textId="77777777" w:rsidR="0042488C" w:rsidRDefault="0042488C">
            <w:pPr>
              <w:pStyle w:val="TableParagraph"/>
              <w:rPr>
                <w:b/>
                <w:sz w:val="28"/>
              </w:rPr>
            </w:pPr>
          </w:p>
          <w:p w14:paraId="795B1A74" w14:textId="77777777" w:rsidR="0042488C" w:rsidRDefault="00CF4D05">
            <w:pPr>
              <w:pStyle w:val="TableParagraph"/>
              <w:spacing w:before="194" w:line="276" w:lineRule="auto"/>
              <w:ind w:left="107" w:right="262"/>
              <w:rPr>
                <w:sz w:val="24"/>
              </w:rPr>
            </w:pPr>
            <w:r>
              <w:rPr>
                <w:sz w:val="24"/>
              </w:rPr>
              <w:t>Clean with neutral detergent, warm water and sanitise using a disposable cloth or disposable wipes</w:t>
            </w:r>
          </w:p>
        </w:tc>
        <w:tc>
          <w:tcPr>
            <w:tcW w:w="3180" w:type="dxa"/>
          </w:tcPr>
          <w:p w14:paraId="3712BA6B" w14:textId="77777777" w:rsidR="0042488C" w:rsidRDefault="0042488C">
            <w:pPr>
              <w:pStyle w:val="TableParagraph"/>
              <w:rPr>
                <w:b/>
                <w:sz w:val="28"/>
              </w:rPr>
            </w:pPr>
          </w:p>
          <w:p w14:paraId="64867276" w14:textId="77777777" w:rsidR="0042488C" w:rsidRDefault="0042488C">
            <w:pPr>
              <w:pStyle w:val="TableParagraph"/>
              <w:rPr>
                <w:b/>
                <w:sz w:val="30"/>
              </w:rPr>
            </w:pPr>
          </w:p>
          <w:p w14:paraId="14E1FFAC" w14:textId="5E14CC65" w:rsidR="0042488C" w:rsidRDefault="00CF4D05">
            <w:pPr>
              <w:pStyle w:val="TableParagraph"/>
              <w:spacing w:line="276" w:lineRule="auto"/>
              <w:ind w:left="108" w:right="140"/>
              <w:rPr>
                <w:sz w:val="24"/>
              </w:rPr>
            </w:pPr>
            <w:r>
              <w:rPr>
                <w:sz w:val="24"/>
              </w:rPr>
              <w:t xml:space="preserve">The office areas will be cleaned and sanitised daily by the </w:t>
            </w:r>
            <w:r w:rsidR="00AC6919">
              <w:rPr>
                <w:sz w:val="24"/>
              </w:rPr>
              <w:t xml:space="preserve">school </w:t>
            </w:r>
            <w:r>
              <w:rPr>
                <w:sz w:val="24"/>
              </w:rPr>
              <w:t>cleaner,</w:t>
            </w:r>
            <w:r w:rsidR="00AC6919">
              <w:rPr>
                <w:sz w:val="24"/>
              </w:rPr>
              <w:t xml:space="preserve"> </w:t>
            </w:r>
            <w:r>
              <w:rPr>
                <w:sz w:val="24"/>
              </w:rPr>
              <w:t>but staff should sanitise their own equipment</w:t>
            </w:r>
          </w:p>
        </w:tc>
      </w:tr>
    </w:tbl>
    <w:p w14:paraId="2F0C4D13" w14:textId="77777777" w:rsidR="0042488C" w:rsidRDefault="0042488C">
      <w:pPr>
        <w:spacing w:line="276" w:lineRule="auto"/>
        <w:rPr>
          <w:sz w:val="24"/>
        </w:rPr>
        <w:sectPr w:rsidR="0042488C">
          <w:pgSz w:w="11910" w:h="16840"/>
          <w:pgMar w:top="1340" w:right="140" w:bottom="1480" w:left="1220" w:header="751" w:footer="1281" w:gutter="0"/>
          <w:cols w:space="720"/>
        </w:sectPr>
      </w:pPr>
    </w:p>
    <w:p w14:paraId="05F59438" w14:textId="77777777" w:rsidR="0042488C" w:rsidRDefault="0042488C">
      <w:pPr>
        <w:pStyle w:val="BodyText"/>
        <w:rPr>
          <w:rFonts w:ascii="Times New Roman"/>
          <w:sz w:val="8"/>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2"/>
        <w:gridCol w:w="2837"/>
        <w:gridCol w:w="3322"/>
      </w:tblGrid>
      <w:tr w:rsidR="0042488C" w14:paraId="5E62874E" w14:textId="77777777" w:rsidTr="00AC6919">
        <w:trPr>
          <w:trHeight w:val="8417"/>
        </w:trPr>
        <w:tc>
          <w:tcPr>
            <w:tcW w:w="2602" w:type="dxa"/>
          </w:tcPr>
          <w:p w14:paraId="3943D24E" w14:textId="77777777" w:rsidR="0042488C" w:rsidRDefault="0042488C">
            <w:pPr>
              <w:pStyle w:val="TableParagraph"/>
              <w:rPr>
                <w:rFonts w:ascii="Times New Roman"/>
                <w:sz w:val="28"/>
              </w:rPr>
            </w:pPr>
          </w:p>
          <w:p w14:paraId="79E7C962" w14:textId="77777777" w:rsidR="0042488C" w:rsidRDefault="0042488C">
            <w:pPr>
              <w:pStyle w:val="TableParagraph"/>
              <w:rPr>
                <w:rFonts w:ascii="Times New Roman"/>
                <w:sz w:val="28"/>
              </w:rPr>
            </w:pPr>
          </w:p>
          <w:p w14:paraId="4C25A6A4" w14:textId="77777777" w:rsidR="0042488C" w:rsidRDefault="0042488C">
            <w:pPr>
              <w:pStyle w:val="TableParagraph"/>
              <w:rPr>
                <w:rFonts w:ascii="Times New Roman"/>
                <w:sz w:val="28"/>
              </w:rPr>
            </w:pPr>
          </w:p>
          <w:p w14:paraId="5B76CD19" w14:textId="77777777" w:rsidR="0042488C" w:rsidRDefault="0042488C">
            <w:pPr>
              <w:pStyle w:val="TableParagraph"/>
              <w:rPr>
                <w:rFonts w:ascii="Times New Roman"/>
                <w:sz w:val="28"/>
              </w:rPr>
            </w:pPr>
          </w:p>
          <w:p w14:paraId="77A72B05" w14:textId="77777777" w:rsidR="0042488C" w:rsidRDefault="0042488C">
            <w:pPr>
              <w:pStyle w:val="TableParagraph"/>
              <w:rPr>
                <w:rFonts w:ascii="Times New Roman"/>
                <w:sz w:val="28"/>
              </w:rPr>
            </w:pPr>
          </w:p>
          <w:p w14:paraId="632A5115" w14:textId="77777777" w:rsidR="0042488C" w:rsidRDefault="0042488C">
            <w:pPr>
              <w:pStyle w:val="TableParagraph"/>
              <w:rPr>
                <w:rFonts w:ascii="Times New Roman"/>
                <w:sz w:val="28"/>
              </w:rPr>
            </w:pPr>
          </w:p>
          <w:p w14:paraId="69756C9E" w14:textId="77777777" w:rsidR="0042488C" w:rsidRDefault="0042488C">
            <w:pPr>
              <w:pStyle w:val="TableParagraph"/>
              <w:rPr>
                <w:rFonts w:ascii="Times New Roman"/>
                <w:sz w:val="28"/>
              </w:rPr>
            </w:pPr>
          </w:p>
          <w:p w14:paraId="58D4C901" w14:textId="77777777" w:rsidR="0042488C" w:rsidRDefault="0042488C">
            <w:pPr>
              <w:pStyle w:val="TableParagraph"/>
              <w:rPr>
                <w:rFonts w:ascii="Times New Roman"/>
                <w:sz w:val="28"/>
              </w:rPr>
            </w:pPr>
          </w:p>
          <w:p w14:paraId="763022DF" w14:textId="77777777" w:rsidR="0042488C" w:rsidRDefault="0042488C">
            <w:pPr>
              <w:pStyle w:val="TableParagraph"/>
              <w:rPr>
                <w:rFonts w:ascii="Times New Roman"/>
                <w:sz w:val="28"/>
              </w:rPr>
            </w:pPr>
          </w:p>
          <w:p w14:paraId="2FB6BA5A" w14:textId="77777777" w:rsidR="0042488C" w:rsidRDefault="0042488C">
            <w:pPr>
              <w:pStyle w:val="TableParagraph"/>
              <w:rPr>
                <w:rFonts w:ascii="Times New Roman"/>
                <w:sz w:val="28"/>
              </w:rPr>
            </w:pPr>
          </w:p>
          <w:p w14:paraId="1017D38F" w14:textId="77777777" w:rsidR="0042488C" w:rsidRDefault="0042488C">
            <w:pPr>
              <w:pStyle w:val="TableParagraph"/>
              <w:rPr>
                <w:rFonts w:ascii="Times New Roman"/>
                <w:sz w:val="28"/>
              </w:rPr>
            </w:pPr>
          </w:p>
          <w:p w14:paraId="7D1BC5A6" w14:textId="77777777" w:rsidR="0042488C" w:rsidRDefault="0042488C">
            <w:pPr>
              <w:pStyle w:val="TableParagraph"/>
              <w:spacing w:before="11"/>
              <w:rPr>
                <w:rFonts w:ascii="Times New Roman"/>
                <w:sz w:val="34"/>
              </w:rPr>
            </w:pPr>
          </w:p>
          <w:p w14:paraId="2D7A740E" w14:textId="77777777" w:rsidR="0042488C" w:rsidRDefault="00CF4D05">
            <w:pPr>
              <w:pStyle w:val="TableParagraph"/>
              <w:ind w:left="107"/>
              <w:rPr>
                <w:sz w:val="24"/>
              </w:rPr>
            </w:pPr>
            <w:r>
              <w:rPr>
                <w:sz w:val="24"/>
              </w:rPr>
              <w:t>Medical Room</w:t>
            </w:r>
          </w:p>
        </w:tc>
        <w:tc>
          <w:tcPr>
            <w:tcW w:w="2837" w:type="dxa"/>
          </w:tcPr>
          <w:p w14:paraId="4DC31593" w14:textId="77777777" w:rsidR="0042488C" w:rsidRDefault="0042488C">
            <w:pPr>
              <w:pStyle w:val="TableParagraph"/>
              <w:rPr>
                <w:rFonts w:ascii="Times New Roman"/>
                <w:sz w:val="28"/>
              </w:rPr>
            </w:pPr>
          </w:p>
          <w:p w14:paraId="501F9619" w14:textId="77777777" w:rsidR="0042488C" w:rsidRDefault="0042488C">
            <w:pPr>
              <w:pStyle w:val="TableParagraph"/>
              <w:rPr>
                <w:rFonts w:ascii="Times New Roman"/>
                <w:sz w:val="28"/>
              </w:rPr>
            </w:pPr>
          </w:p>
          <w:p w14:paraId="66CE13EC" w14:textId="77777777" w:rsidR="0042488C" w:rsidRDefault="0042488C">
            <w:pPr>
              <w:pStyle w:val="TableParagraph"/>
              <w:rPr>
                <w:rFonts w:ascii="Times New Roman"/>
                <w:sz w:val="28"/>
              </w:rPr>
            </w:pPr>
          </w:p>
          <w:p w14:paraId="0ADF3295" w14:textId="77777777" w:rsidR="0042488C" w:rsidRDefault="0042488C">
            <w:pPr>
              <w:pStyle w:val="TableParagraph"/>
              <w:rPr>
                <w:rFonts w:ascii="Times New Roman"/>
                <w:sz w:val="28"/>
              </w:rPr>
            </w:pPr>
          </w:p>
          <w:p w14:paraId="2FA43C8C" w14:textId="77777777" w:rsidR="0042488C" w:rsidRDefault="0042488C">
            <w:pPr>
              <w:pStyle w:val="TableParagraph"/>
              <w:rPr>
                <w:rFonts w:ascii="Times New Roman"/>
                <w:sz w:val="28"/>
              </w:rPr>
            </w:pPr>
          </w:p>
          <w:p w14:paraId="4AB38619" w14:textId="77777777" w:rsidR="0042488C" w:rsidRDefault="0042488C">
            <w:pPr>
              <w:pStyle w:val="TableParagraph"/>
              <w:rPr>
                <w:rFonts w:ascii="Times New Roman"/>
                <w:sz w:val="28"/>
              </w:rPr>
            </w:pPr>
          </w:p>
          <w:p w14:paraId="642C529C" w14:textId="77777777" w:rsidR="0042488C" w:rsidRDefault="0042488C">
            <w:pPr>
              <w:pStyle w:val="TableParagraph"/>
              <w:rPr>
                <w:rFonts w:ascii="Times New Roman"/>
                <w:sz w:val="28"/>
              </w:rPr>
            </w:pPr>
          </w:p>
          <w:p w14:paraId="136A093C" w14:textId="77777777" w:rsidR="0042488C" w:rsidRDefault="0042488C">
            <w:pPr>
              <w:pStyle w:val="TableParagraph"/>
              <w:rPr>
                <w:rFonts w:ascii="Times New Roman"/>
                <w:sz w:val="28"/>
              </w:rPr>
            </w:pPr>
          </w:p>
          <w:p w14:paraId="65F0FF1D" w14:textId="77777777" w:rsidR="0042488C" w:rsidRDefault="0042488C">
            <w:pPr>
              <w:pStyle w:val="TableParagraph"/>
              <w:spacing w:before="10"/>
              <w:rPr>
                <w:rFonts w:ascii="Times New Roman"/>
                <w:sz w:val="31"/>
              </w:rPr>
            </w:pPr>
          </w:p>
          <w:p w14:paraId="6977DDD7" w14:textId="77777777" w:rsidR="0042488C" w:rsidRDefault="00CF4D05">
            <w:pPr>
              <w:pStyle w:val="TableParagraph"/>
              <w:spacing w:line="276" w:lineRule="auto"/>
              <w:ind w:left="107" w:right="187"/>
              <w:rPr>
                <w:sz w:val="24"/>
              </w:rPr>
            </w:pPr>
            <w:r>
              <w:rPr>
                <w:sz w:val="24"/>
              </w:rPr>
              <w:t>Clean sink, taps and surfaces, medical fridge handle, cupboard handles with neutral detergent, warm water and sanitise using a disposable cloth</w:t>
            </w:r>
          </w:p>
        </w:tc>
        <w:tc>
          <w:tcPr>
            <w:tcW w:w="3322" w:type="dxa"/>
          </w:tcPr>
          <w:p w14:paraId="368666EF" w14:textId="05314561" w:rsidR="0042488C" w:rsidRDefault="00CF4D05">
            <w:pPr>
              <w:pStyle w:val="TableParagraph"/>
              <w:spacing w:line="276" w:lineRule="auto"/>
              <w:ind w:left="108" w:right="140"/>
              <w:rPr>
                <w:sz w:val="24"/>
              </w:rPr>
            </w:pPr>
            <w:r>
              <w:rPr>
                <w:sz w:val="24"/>
              </w:rPr>
              <w:t xml:space="preserve">The medical room will be cleaned and sanitised by the </w:t>
            </w:r>
            <w:r w:rsidR="00AC6919">
              <w:rPr>
                <w:sz w:val="24"/>
              </w:rPr>
              <w:t xml:space="preserve">school cleaner </w:t>
            </w:r>
            <w:r>
              <w:rPr>
                <w:sz w:val="24"/>
              </w:rPr>
              <w:t>on a daily basis</w:t>
            </w:r>
          </w:p>
          <w:p w14:paraId="5D27B2E4" w14:textId="77777777" w:rsidR="0042488C" w:rsidRDefault="00CF4D05">
            <w:pPr>
              <w:pStyle w:val="TableParagraph"/>
              <w:spacing w:before="200" w:line="276" w:lineRule="auto"/>
              <w:ind w:left="108" w:right="131"/>
              <w:rPr>
                <w:sz w:val="24"/>
              </w:rPr>
            </w:pPr>
            <w:r>
              <w:rPr>
                <w:sz w:val="24"/>
              </w:rPr>
              <w:t>After each use the medic</w:t>
            </w:r>
            <w:r>
              <w:rPr>
                <w:sz w:val="24"/>
              </w:rPr>
              <w:t>al room should be cleaned and sanitised by the responsible member of staff</w:t>
            </w:r>
          </w:p>
          <w:p w14:paraId="3B0232C5" w14:textId="1D1F0D70" w:rsidR="0042488C" w:rsidRDefault="00CF4D05" w:rsidP="00AC6919">
            <w:pPr>
              <w:pStyle w:val="TableParagraph"/>
              <w:spacing w:before="201" w:line="276" w:lineRule="auto"/>
              <w:ind w:left="108" w:right="94"/>
              <w:rPr>
                <w:sz w:val="24"/>
              </w:rPr>
            </w:pPr>
            <w:r>
              <w:rPr>
                <w:sz w:val="24"/>
              </w:rPr>
              <w:t xml:space="preserve">If dealing with a suspected Covid 19 case the staff member in attendance should move with the child to the </w:t>
            </w:r>
            <w:r>
              <w:rPr>
                <w:sz w:val="24"/>
              </w:rPr>
              <w:t>M</w:t>
            </w:r>
            <w:r>
              <w:rPr>
                <w:sz w:val="24"/>
              </w:rPr>
              <w:t>aintain a 2 metre distance from the child, if this isn’t possible you must wear PPE; a face mask should be worn if a distance of 2 metres cannot be maintained, if contact is necessary, then gloves, an apron and a face mask should be worn, eye protection i</w:t>
            </w:r>
            <w:r>
              <w:rPr>
                <w:sz w:val="24"/>
              </w:rPr>
              <w:t>f a risk assessment determines that there is a risk of fluids entering the eye, for example from coughing, spitting or vomiting</w:t>
            </w:r>
          </w:p>
        </w:tc>
      </w:tr>
      <w:tr w:rsidR="0042488C" w14:paraId="14FC0B22" w14:textId="77777777" w:rsidTr="00AC6919">
        <w:trPr>
          <w:trHeight w:val="2598"/>
        </w:trPr>
        <w:tc>
          <w:tcPr>
            <w:tcW w:w="2602" w:type="dxa"/>
          </w:tcPr>
          <w:p w14:paraId="04EDB014" w14:textId="77777777" w:rsidR="0042488C" w:rsidRDefault="0042488C">
            <w:pPr>
              <w:pStyle w:val="TableParagraph"/>
              <w:rPr>
                <w:rFonts w:ascii="Times New Roman"/>
                <w:sz w:val="28"/>
              </w:rPr>
            </w:pPr>
          </w:p>
          <w:p w14:paraId="2D88A298" w14:textId="77777777" w:rsidR="0042488C" w:rsidRDefault="0042488C">
            <w:pPr>
              <w:pStyle w:val="TableParagraph"/>
              <w:spacing w:before="10"/>
              <w:rPr>
                <w:rFonts w:ascii="Times New Roman"/>
                <w:sz w:val="32"/>
              </w:rPr>
            </w:pPr>
          </w:p>
          <w:p w14:paraId="6DD264F4" w14:textId="77777777" w:rsidR="0042488C" w:rsidRDefault="00CF4D05">
            <w:pPr>
              <w:pStyle w:val="TableParagraph"/>
              <w:spacing w:line="276" w:lineRule="auto"/>
              <w:ind w:left="107" w:right="333"/>
              <w:rPr>
                <w:sz w:val="24"/>
              </w:rPr>
            </w:pPr>
            <w:r>
              <w:rPr>
                <w:sz w:val="24"/>
              </w:rPr>
              <w:t>Classroom tables before and after the children have eaten</w:t>
            </w:r>
          </w:p>
        </w:tc>
        <w:tc>
          <w:tcPr>
            <w:tcW w:w="2837" w:type="dxa"/>
          </w:tcPr>
          <w:p w14:paraId="3B77C646" w14:textId="15A762FC" w:rsidR="0042488C" w:rsidRDefault="00CF4D05">
            <w:pPr>
              <w:pStyle w:val="TableParagraph"/>
              <w:spacing w:before="33" w:line="276" w:lineRule="auto"/>
              <w:ind w:left="107" w:right="192"/>
              <w:rPr>
                <w:sz w:val="24"/>
              </w:rPr>
            </w:pPr>
            <w:r>
              <w:rPr>
                <w:sz w:val="24"/>
              </w:rPr>
              <w:t>Clean with neutral detergent, warm water,</w:t>
            </w:r>
            <w:r>
              <w:rPr>
                <w:sz w:val="24"/>
              </w:rPr>
              <w:t xml:space="preserve"> and disposable cloth and d</w:t>
            </w:r>
            <w:r>
              <w:rPr>
                <w:sz w:val="24"/>
              </w:rPr>
              <w:t>ry with disposable paper towels then sanitise using a disposable cloth</w:t>
            </w:r>
          </w:p>
        </w:tc>
        <w:tc>
          <w:tcPr>
            <w:tcW w:w="3322" w:type="dxa"/>
          </w:tcPr>
          <w:p w14:paraId="7CFE38FA" w14:textId="08678DCC" w:rsidR="0042488C" w:rsidRDefault="00CF4D05">
            <w:pPr>
              <w:pStyle w:val="TableParagraph"/>
              <w:spacing w:line="276" w:lineRule="auto"/>
              <w:ind w:left="108" w:right="223"/>
              <w:rPr>
                <w:sz w:val="24"/>
              </w:rPr>
            </w:pPr>
            <w:r>
              <w:rPr>
                <w:sz w:val="24"/>
              </w:rPr>
              <w:t>Cleaned and sanitised by class-based</w:t>
            </w:r>
            <w:r>
              <w:rPr>
                <w:sz w:val="24"/>
              </w:rPr>
              <w:t xml:space="preserve"> staff before and after use; immediately if contaminated with blood or body fluids</w:t>
            </w:r>
          </w:p>
          <w:p w14:paraId="3FDCCEF3" w14:textId="77777777" w:rsidR="0042488C" w:rsidRDefault="00CF4D05">
            <w:pPr>
              <w:pStyle w:val="TableParagraph"/>
              <w:spacing w:before="200" w:line="276" w:lineRule="auto"/>
              <w:ind w:left="108" w:right="133"/>
              <w:rPr>
                <w:sz w:val="24"/>
              </w:rPr>
            </w:pPr>
            <w:r>
              <w:rPr>
                <w:sz w:val="24"/>
              </w:rPr>
              <w:t>Cleaned and sanitised daily by the contract cleaners</w:t>
            </w:r>
          </w:p>
        </w:tc>
      </w:tr>
    </w:tbl>
    <w:p w14:paraId="2443DC70" w14:textId="77777777" w:rsidR="0042488C" w:rsidRDefault="0042488C">
      <w:pPr>
        <w:spacing w:line="276" w:lineRule="auto"/>
        <w:rPr>
          <w:sz w:val="24"/>
        </w:rPr>
        <w:sectPr w:rsidR="0042488C">
          <w:pgSz w:w="11910" w:h="16840"/>
          <w:pgMar w:top="1340" w:right="140" w:bottom="1480" w:left="1220" w:header="751" w:footer="1281" w:gutter="0"/>
          <w:cols w:space="720"/>
        </w:sectPr>
      </w:pPr>
    </w:p>
    <w:p w14:paraId="5A6C7A4B" w14:textId="77777777" w:rsidR="0042488C" w:rsidRDefault="0042488C">
      <w:pPr>
        <w:pStyle w:val="BodyText"/>
        <w:rPr>
          <w:rFonts w:ascii="Times New Roman"/>
          <w:sz w:val="8"/>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2"/>
        <w:gridCol w:w="2837"/>
        <w:gridCol w:w="3605"/>
      </w:tblGrid>
      <w:tr w:rsidR="0042488C" w14:paraId="48599BC7" w14:textId="77777777" w:rsidTr="00AC6919">
        <w:trPr>
          <w:trHeight w:val="6331"/>
        </w:trPr>
        <w:tc>
          <w:tcPr>
            <w:tcW w:w="2602" w:type="dxa"/>
          </w:tcPr>
          <w:p w14:paraId="0E9C85A3" w14:textId="77777777" w:rsidR="0042488C" w:rsidRDefault="0042488C">
            <w:pPr>
              <w:pStyle w:val="TableParagraph"/>
              <w:rPr>
                <w:rFonts w:ascii="Times New Roman"/>
                <w:sz w:val="28"/>
              </w:rPr>
            </w:pPr>
          </w:p>
          <w:p w14:paraId="25BF7165" w14:textId="77777777" w:rsidR="0042488C" w:rsidRDefault="0042488C">
            <w:pPr>
              <w:pStyle w:val="TableParagraph"/>
              <w:rPr>
                <w:rFonts w:ascii="Times New Roman"/>
                <w:sz w:val="28"/>
              </w:rPr>
            </w:pPr>
          </w:p>
          <w:p w14:paraId="3C6DE57E" w14:textId="77777777" w:rsidR="0042488C" w:rsidRDefault="0042488C">
            <w:pPr>
              <w:pStyle w:val="TableParagraph"/>
              <w:rPr>
                <w:rFonts w:ascii="Times New Roman"/>
                <w:sz w:val="28"/>
              </w:rPr>
            </w:pPr>
          </w:p>
          <w:p w14:paraId="5F09D648" w14:textId="77777777" w:rsidR="0042488C" w:rsidRDefault="0042488C">
            <w:pPr>
              <w:pStyle w:val="TableParagraph"/>
              <w:rPr>
                <w:rFonts w:ascii="Times New Roman"/>
                <w:sz w:val="28"/>
              </w:rPr>
            </w:pPr>
          </w:p>
          <w:p w14:paraId="176E7B40" w14:textId="77777777" w:rsidR="0042488C" w:rsidRDefault="0042488C">
            <w:pPr>
              <w:pStyle w:val="TableParagraph"/>
              <w:spacing w:before="2"/>
              <w:rPr>
                <w:rFonts w:ascii="Times New Roman"/>
                <w:sz w:val="27"/>
              </w:rPr>
            </w:pPr>
          </w:p>
          <w:p w14:paraId="047AF9BB" w14:textId="77777777" w:rsidR="0042488C" w:rsidRDefault="00CF4D05">
            <w:pPr>
              <w:pStyle w:val="TableParagraph"/>
              <w:spacing w:line="276" w:lineRule="auto"/>
              <w:ind w:left="107" w:right="515"/>
              <w:rPr>
                <w:sz w:val="24"/>
              </w:rPr>
            </w:pPr>
            <w:r>
              <w:rPr>
                <w:sz w:val="24"/>
              </w:rPr>
              <w:t>Washable floor coverings – school hall</w:t>
            </w:r>
          </w:p>
          <w:p w14:paraId="7CCB263D" w14:textId="77777777" w:rsidR="0042488C" w:rsidRDefault="0042488C">
            <w:pPr>
              <w:pStyle w:val="TableParagraph"/>
              <w:rPr>
                <w:rFonts w:ascii="Times New Roman"/>
                <w:sz w:val="28"/>
              </w:rPr>
            </w:pPr>
          </w:p>
          <w:p w14:paraId="1886F1EA" w14:textId="77777777" w:rsidR="0042488C" w:rsidRDefault="0042488C">
            <w:pPr>
              <w:pStyle w:val="TableParagraph"/>
              <w:rPr>
                <w:rFonts w:ascii="Times New Roman"/>
                <w:sz w:val="28"/>
              </w:rPr>
            </w:pPr>
          </w:p>
          <w:p w14:paraId="0BFB6C50" w14:textId="77777777" w:rsidR="0042488C" w:rsidRDefault="0042488C">
            <w:pPr>
              <w:pStyle w:val="TableParagraph"/>
              <w:rPr>
                <w:rFonts w:ascii="Times New Roman"/>
                <w:sz w:val="28"/>
              </w:rPr>
            </w:pPr>
          </w:p>
          <w:p w14:paraId="4776E56C" w14:textId="77777777" w:rsidR="0042488C" w:rsidRDefault="0042488C">
            <w:pPr>
              <w:pStyle w:val="TableParagraph"/>
              <w:spacing w:before="2"/>
              <w:rPr>
                <w:rFonts w:ascii="Times New Roman"/>
                <w:sz w:val="26"/>
              </w:rPr>
            </w:pPr>
          </w:p>
          <w:p w14:paraId="374C2817" w14:textId="77777777" w:rsidR="0042488C" w:rsidRDefault="00CF4D05">
            <w:pPr>
              <w:pStyle w:val="TableParagraph"/>
              <w:spacing w:line="273" w:lineRule="auto"/>
              <w:ind w:left="107" w:right="255"/>
              <w:rPr>
                <w:sz w:val="24"/>
              </w:rPr>
            </w:pPr>
            <w:r>
              <w:rPr>
                <w:sz w:val="24"/>
              </w:rPr>
              <w:t>Other washable floor coverings</w:t>
            </w:r>
          </w:p>
        </w:tc>
        <w:tc>
          <w:tcPr>
            <w:tcW w:w="2837" w:type="dxa"/>
          </w:tcPr>
          <w:p w14:paraId="7FAADB9C" w14:textId="77777777" w:rsidR="0042488C" w:rsidRDefault="0042488C">
            <w:pPr>
              <w:pStyle w:val="TableParagraph"/>
              <w:rPr>
                <w:rFonts w:ascii="Times New Roman"/>
                <w:sz w:val="28"/>
              </w:rPr>
            </w:pPr>
          </w:p>
          <w:p w14:paraId="58B7E708" w14:textId="77777777" w:rsidR="0042488C" w:rsidRDefault="0042488C">
            <w:pPr>
              <w:pStyle w:val="TableParagraph"/>
              <w:rPr>
                <w:rFonts w:ascii="Times New Roman"/>
                <w:sz w:val="28"/>
              </w:rPr>
            </w:pPr>
          </w:p>
          <w:p w14:paraId="22270562" w14:textId="77777777" w:rsidR="0042488C" w:rsidRDefault="0042488C">
            <w:pPr>
              <w:pStyle w:val="TableParagraph"/>
              <w:rPr>
                <w:rFonts w:ascii="Times New Roman"/>
                <w:sz w:val="28"/>
              </w:rPr>
            </w:pPr>
          </w:p>
          <w:p w14:paraId="4E065485" w14:textId="77777777" w:rsidR="0042488C" w:rsidRDefault="0042488C">
            <w:pPr>
              <w:pStyle w:val="TableParagraph"/>
              <w:rPr>
                <w:rFonts w:ascii="Times New Roman"/>
                <w:sz w:val="28"/>
              </w:rPr>
            </w:pPr>
          </w:p>
          <w:p w14:paraId="63E55CF0" w14:textId="77777777" w:rsidR="0042488C" w:rsidRDefault="0042488C">
            <w:pPr>
              <w:pStyle w:val="TableParagraph"/>
              <w:spacing w:before="1"/>
              <w:rPr>
                <w:rFonts w:ascii="Times New Roman"/>
                <w:sz w:val="30"/>
              </w:rPr>
            </w:pPr>
          </w:p>
          <w:p w14:paraId="712B4F3B" w14:textId="3D14F92D" w:rsidR="0042488C" w:rsidRDefault="00CF4D05">
            <w:pPr>
              <w:pStyle w:val="TableParagraph"/>
              <w:spacing w:line="276" w:lineRule="auto"/>
              <w:ind w:left="107" w:right="322"/>
              <w:rPr>
                <w:sz w:val="24"/>
              </w:rPr>
            </w:pPr>
            <w:r>
              <w:rPr>
                <w:sz w:val="24"/>
              </w:rPr>
              <w:t>Wash with</w:t>
            </w:r>
            <w:r>
              <w:rPr>
                <w:spacing w:val="-18"/>
                <w:sz w:val="24"/>
              </w:rPr>
              <w:t xml:space="preserve"> </w:t>
            </w:r>
            <w:r>
              <w:rPr>
                <w:sz w:val="24"/>
              </w:rPr>
              <w:t>appropriate cleaner, warm water,</w:t>
            </w:r>
            <w:r>
              <w:rPr>
                <w:sz w:val="24"/>
              </w:rPr>
              <w:t xml:space="preserve"> and floor cleaning machine</w:t>
            </w:r>
          </w:p>
          <w:p w14:paraId="258B87CA" w14:textId="3B310E21" w:rsidR="0042488C" w:rsidRDefault="00CF4D05">
            <w:pPr>
              <w:pStyle w:val="TableParagraph"/>
              <w:spacing w:before="199" w:line="276" w:lineRule="auto"/>
              <w:ind w:left="107" w:right="322"/>
              <w:rPr>
                <w:sz w:val="24"/>
              </w:rPr>
            </w:pPr>
            <w:r>
              <w:rPr>
                <w:sz w:val="24"/>
              </w:rPr>
              <w:t>Wash with</w:t>
            </w:r>
            <w:r>
              <w:rPr>
                <w:spacing w:val="-18"/>
                <w:sz w:val="24"/>
              </w:rPr>
              <w:t xml:space="preserve"> </w:t>
            </w:r>
            <w:r>
              <w:rPr>
                <w:sz w:val="24"/>
              </w:rPr>
              <w:t>appropriate cleaner, warm water,</w:t>
            </w:r>
            <w:r>
              <w:rPr>
                <w:sz w:val="24"/>
              </w:rPr>
              <w:t xml:space="preserve"> and floor cleaning machine</w:t>
            </w:r>
          </w:p>
        </w:tc>
        <w:tc>
          <w:tcPr>
            <w:tcW w:w="3605" w:type="dxa"/>
          </w:tcPr>
          <w:p w14:paraId="74E525E0" w14:textId="77777777" w:rsidR="0042488C" w:rsidRDefault="0042488C">
            <w:pPr>
              <w:pStyle w:val="TableParagraph"/>
              <w:rPr>
                <w:rFonts w:ascii="Times New Roman"/>
                <w:sz w:val="28"/>
              </w:rPr>
            </w:pPr>
          </w:p>
          <w:p w14:paraId="15EAE5E2" w14:textId="77777777" w:rsidR="0042488C" w:rsidRDefault="0042488C">
            <w:pPr>
              <w:pStyle w:val="TableParagraph"/>
              <w:rPr>
                <w:rFonts w:ascii="Times New Roman"/>
                <w:sz w:val="28"/>
              </w:rPr>
            </w:pPr>
          </w:p>
          <w:p w14:paraId="6F81CAF7" w14:textId="77777777" w:rsidR="0042488C" w:rsidRDefault="0042488C">
            <w:pPr>
              <w:pStyle w:val="TableParagraph"/>
              <w:spacing w:before="7"/>
              <w:rPr>
                <w:rFonts w:ascii="Times New Roman"/>
                <w:sz w:val="36"/>
              </w:rPr>
            </w:pPr>
          </w:p>
          <w:p w14:paraId="61546AF4" w14:textId="77777777" w:rsidR="0042488C" w:rsidRDefault="00CF4D05">
            <w:pPr>
              <w:pStyle w:val="TableParagraph"/>
              <w:spacing w:line="276" w:lineRule="auto"/>
              <w:ind w:left="108" w:right="295"/>
              <w:rPr>
                <w:sz w:val="24"/>
              </w:rPr>
            </w:pPr>
            <w:r>
              <w:rPr>
                <w:sz w:val="24"/>
              </w:rPr>
              <w:t>Cleaned daily by kitchen staff and immediately by caretaker if contaminated</w:t>
            </w:r>
          </w:p>
          <w:p w14:paraId="7E97EAFA" w14:textId="77777777" w:rsidR="0042488C" w:rsidRDefault="0042488C">
            <w:pPr>
              <w:pStyle w:val="TableParagraph"/>
              <w:rPr>
                <w:rFonts w:ascii="Times New Roman"/>
                <w:sz w:val="28"/>
              </w:rPr>
            </w:pPr>
          </w:p>
          <w:p w14:paraId="251E7EF2" w14:textId="77777777" w:rsidR="0042488C" w:rsidRDefault="0042488C">
            <w:pPr>
              <w:pStyle w:val="TableParagraph"/>
              <w:rPr>
                <w:rFonts w:ascii="Times New Roman"/>
                <w:sz w:val="28"/>
              </w:rPr>
            </w:pPr>
          </w:p>
          <w:p w14:paraId="1DF8C2C9" w14:textId="77777777" w:rsidR="0042488C" w:rsidRDefault="0042488C">
            <w:pPr>
              <w:pStyle w:val="TableParagraph"/>
              <w:rPr>
                <w:rFonts w:ascii="Times New Roman"/>
                <w:sz w:val="28"/>
              </w:rPr>
            </w:pPr>
          </w:p>
          <w:p w14:paraId="6B556DB0" w14:textId="77777777" w:rsidR="0042488C" w:rsidRDefault="0042488C">
            <w:pPr>
              <w:pStyle w:val="TableParagraph"/>
              <w:spacing w:before="4"/>
              <w:rPr>
                <w:rFonts w:ascii="Times New Roman"/>
                <w:sz w:val="26"/>
              </w:rPr>
            </w:pPr>
          </w:p>
          <w:p w14:paraId="475DDC84" w14:textId="77777777" w:rsidR="0042488C" w:rsidRDefault="00CF4D05">
            <w:pPr>
              <w:pStyle w:val="TableParagraph"/>
              <w:ind w:left="108"/>
              <w:rPr>
                <w:sz w:val="24"/>
              </w:rPr>
            </w:pPr>
            <w:r>
              <w:rPr>
                <w:sz w:val="24"/>
              </w:rPr>
              <w:t>Cleaned daily by contract cleaners</w:t>
            </w:r>
          </w:p>
          <w:p w14:paraId="76E19D39" w14:textId="13B5491A" w:rsidR="0042488C" w:rsidRDefault="00CF4D05">
            <w:pPr>
              <w:pStyle w:val="TableParagraph"/>
              <w:spacing w:before="243" w:line="276" w:lineRule="auto"/>
              <w:ind w:left="108" w:right="466"/>
              <w:rPr>
                <w:sz w:val="24"/>
              </w:rPr>
            </w:pPr>
            <w:r>
              <w:rPr>
                <w:sz w:val="24"/>
              </w:rPr>
              <w:t>If contaminated immediately by class-based</w:t>
            </w:r>
            <w:r>
              <w:rPr>
                <w:sz w:val="24"/>
              </w:rPr>
              <w:t xml:space="preserve"> staff if in the classroom or by</w:t>
            </w:r>
            <w:r w:rsidR="00AC6919">
              <w:rPr>
                <w:sz w:val="24"/>
              </w:rPr>
              <w:t xml:space="preserve"> a responsible</w:t>
            </w:r>
            <w:r>
              <w:rPr>
                <w:sz w:val="24"/>
              </w:rPr>
              <w:t xml:space="preserve"> if in a communal area</w:t>
            </w:r>
          </w:p>
        </w:tc>
      </w:tr>
      <w:tr w:rsidR="0042488C" w14:paraId="50F5CD55" w14:textId="77777777" w:rsidTr="00AC6919">
        <w:trPr>
          <w:trHeight w:val="4065"/>
        </w:trPr>
        <w:tc>
          <w:tcPr>
            <w:tcW w:w="2602" w:type="dxa"/>
          </w:tcPr>
          <w:p w14:paraId="30B9F5BD" w14:textId="77777777" w:rsidR="0042488C" w:rsidRDefault="0042488C">
            <w:pPr>
              <w:pStyle w:val="TableParagraph"/>
              <w:rPr>
                <w:rFonts w:ascii="Times New Roman"/>
                <w:sz w:val="28"/>
              </w:rPr>
            </w:pPr>
          </w:p>
          <w:p w14:paraId="69152255" w14:textId="77777777" w:rsidR="0042488C" w:rsidRDefault="0042488C">
            <w:pPr>
              <w:pStyle w:val="TableParagraph"/>
              <w:rPr>
                <w:rFonts w:ascii="Times New Roman"/>
                <w:sz w:val="28"/>
              </w:rPr>
            </w:pPr>
          </w:p>
          <w:p w14:paraId="6AD30C70" w14:textId="77777777" w:rsidR="0042488C" w:rsidRDefault="0042488C">
            <w:pPr>
              <w:pStyle w:val="TableParagraph"/>
              <w:rPr>
                <w:rFonts w:ascii="Times New Roman"/>
                <w:sz w:val="28"/>
              </w:rPr>
            </w:pPr>
          </w:p>
          <w:p w14:paraId="3D9124AA" w14:textId="77777777" w:rsidR="0042488C" w:rsidRDefault="0042488C">
            <w:pPr>
              <w:pStyle w:val="TableParagraph"/>
              <w:rPr>
                <w:rFonts w:ascii="Times New Roman"/>
                <w:sz w:val="28"/>
              </w:rPr>
            </w:pPr>
          </w:p>
          <w:p w14:paraId="043870E4" w14:textId="77777777" w:rsidR="0042488C" w:rsidRDefault="00CF4D05">
            <w:pPr>
              <w:pStyle w:val="TableParagraph"/>
              <w:spacing w:before="212"/>
              <w:ind w:left="107"/>
              <w:rPr>
                <w:sz w:val="24"/>
              </w:rPr>
            </w:pPr>
            <w:r>
              <w:rPr>
                <w:sz w:val="24"/>
              </w:rPr>
              <w:t>Carpets</w:t>
            </w:r>
          </w:p>
        </w:tc>
        <w:tc>
          <w:tcPr>
            <w:tcW w:w="2837" w:type="dxa"/>
          </w:tcPr>
          <w:p w14:paraId="044F9A39" w14:textId="77777777" w:rsidR="0042488C" w:rsidRDefault="0042488C">
            <w:pPr>
              <w:pStyle w:val="TableParagraph"/>
              <w:rPr>
                <w:rFonts w:ascii="Times New Roman"/>
                <w:sz w:val="28"/>
              </w:rPr>
            </w:pPr>
          </w:p>
          <w:p w14:paraId="7CDC2371" w14:textId="77777777" w:rsidR="0042488C" w:rsidRDefault="0042488C">
            <w:pPr>
              <w:pStyle w:val="TableParagraph"/>
              <w:rPr>
                <w:rFonts w:ascii="Times New Roman"/>
                <w:sz w:val="28"/>
              </w:rPr>
            </w:pPr>
          </w:p>
          <w:p w14:paraId="2448A2BC" w14:textId="77777777" w:rsidR="0042488C" w:rsidRDefault="0042488C">
            <w:pPr>
              <w:pStyle w:val="TableParagraph"/>
              <w:spacing w:before="7"/>
              <w:rPr>
                <w:rFonts w:ascii="Times New Roman"/>
                <w:sz w:val="36"/>
              </w:rPr>
            </w:pPr>
          </w:p>
          <w:p w14:paraId="1197C35E" w14:textId="77777777" w:rsidR="0042488C" w:rsidRDefault="00CF4D05">
            <w:pPr>
              <w:pStyle w:val="TableParagraph"/>
              <w:spacing w:line="276" w:lineRule="auto"/>
              <w:ind w:left="107" w:right="196"/>
              <w:rPr>
                <w:sz w:val="24"/>
              </w:rPr>
            </w:pPr>
            <w:r>
              <w:rPr>
                <w:sz w:val="24"/>
              </w:rPr>
              <w:t>Clean with an approved carpet cleaning method</w:t>
            </w:r>
          </w:p>
        </w:tc>
        <w:tc>
          <w:tcPr>
            <w:tcW w:w="3605" w:type="dxa"/>
          </w:tcPr>
          <w:p w14:paraId="062EA20D" w14:textId="77777777" w:rsidR="0042488C" w:rsidRDefault="0042488C">
            <w:pPr>
              <w:pStyle w:val="TableParagraph"/>
              <w:rPr>
                <w:rFonts w:ascii="Times New Roman"/>
                <w:sz w:val="28"/>
              </w:rPr>
            </w:pPr>
          </w:p>
          <w:p w14:paraId="460B8957" w14:textId="77777777" w:rsidR="0042488C" w:rsidRDefault="0042488C">
            <w:pPr>
              <w:pStyle w:val="TableParagraph"/>
              <w:spacing w:before="9"/>
              <w:rPr>
                <w:rFonts w:ascii="Times New Roman"/>
                <w:sz w:val="35"/>
              </w:rPr>
            </w:pPr>
          </w:p>
          <w:p w14:paraId="43A0A66C" w14:textId="77777777" w:rsidR="0042488C" w:rsidRDefault="00CF4D05">
            <w:pPr>
              <w:pStyle w:val="TableParagraph"/>
              <w:spacing w:line="273" w:lineRule="auto"/>
              <w:ind w:left="108" w:right="295"/>
              <w:rPr>
                <w:sz w:val="24"/>
              </w:rPr>
            </w:pPr>
            <w:r>
              <w:rPr>
                <w:sz w:val="24"/>
              </w:rPr>
              <w:t>Clean carpets during school closures and by caretaker immediately if contaminated</w:t>
            </w:r>
          </w:p>
          <w:p w14:paraId="11F1AF3B" w14:textId="77777777" w:rsidR="0042488C" w:rsidRDefault="00CF4D05">
            <w:pPr>
              <w:pStyle w:val="TableParagraph"/>
              <w:spacing w:before="207" w:line="276" w:lineRule="auto"/>
              <w:ind w:left="108" w:right="87"/>
              <w:rPr>
                <w:sz w:val="24"/>
              </w:rPr>
            </w:pPr>
            <w:r>
              <w:rPr>
                <w:sz w:val="24"/>
              </w:rPr>
              <w:t>Under normal circumstances only clean when children will not be present to ensure the carpet is dry before next use</w:t>
            </w:r>
          </w:p>
          <w:p w14:paraId="051D5295" w14:textId="297E9C80" w:rsidR="00AC6919" w:rsidRDefault="00AC6919">
            <w:pPr>
              <w:pStyle w:val="TableParagraph"/>
              <w:spacing w:before="207" w:line="276" w:lineRule="auto"/>
              <w:ind w:left="108" w:right="87"/>
              <w:rPr>
                <w:sz w:val="24"/>
              </w:rPr>
            </w:pPr>
            <w:r>
              <w:rPr>
                <w:sz w:val="24"/>
              </w:rPr>
              <w:t xml:space="preserve">Prayer mats gets washed separately and Milton spray fluid available </w:t>
            </w:r>
          </w:p>
        </w:tc>
      </w:tr>
      <w:tr w:rsidR="0042488C" w14:paraId="381FF0DA" w14:textId="77777777" w:rsidTr="00AC6919">
        <w:trPr>
          <w:trHeight w:val="2265"/>
        </w:trPr>
        <w:tc>
          <w:tcPr>
            <w:tcW w:w="2602" w:type="dxa"/>
          </w:tcPr>
          <w:p w14:paraId="00D3205B" w14:textId="77777777" w:rsidR="0042488C" w:rsidRDefault="0042488C">
            <w:pPr>
              <w:pStyle w:val="TableParagraph"/>
              <w:rPr>
                <w:rFonts w:ascii="Times New Roman"/>
                <w:sz w:val="28"/>
              </w:rPr>
            </w:pPr>
          </w:p>
          <w:p w14:paraId="3E8CFACE" w14:textId="77777777" w:rsidR="0042488C" w:rsidRDefault="00CF4D05">
            <w:pPr>
              <w:pStyle w:val="TableParagraph"/>
              <w:spacing w:before="210"/>
              <w:ind w:left="107"/>
              <w:rPr>
                <w:sz w:val="24"/>
              </w:rPr>
            </w:pPr>
            <w:r>
              <w:rPr>
                <w:sz w:val="24"/>
              </w:rPr>
              <w:t>Soft furnishings</w:t>
            </w:r>
          </w:p>
        </w:tc>
        <w:tc>
          <w:tcPr>
            <w:tcW w:w="2837" w:type="dxa"/>
          </w:tcPr>
          <w:p w14:paraId="417E9012" w14:textId="77777777" w:rsidR="0042488C" w:rsidRDefault="0042488C">
            <w:pPr>
              <w:pStyle w:val="TableParagraph"/>
              <w:rPr>
                <w:rFonts w:ascii="Times New Roman"/>
              </w:rPr>
            </w:pPr>
          </w:p>
        </w:tc>
        <w:tc>
          <w:tcPr>
            <w:tcW w:w="3605" w:type="dxa"/>
          </w:tcPr>
          <w:p w14:paraId="2F69E2AC" w14:textId="77777777" w:rsidR="0042488C" w:rsidRDefault="0042488C">
            <w:pPr>
              <w:pStyle w:val="TableParagraph"/>
              <w:rPr>
                <w:rFonts w:ascii="Times New Roman"/>
                <w:sz w:val="28"/>
              </w:rPr>
            </w:pPr>
          </w:p>
          <w:p w14:paraId="0C29BC0D" w14:textId="77777777" w:rsidR="0042488C" w:rsidRDefault="00CF4D05">
            <w:pPr>
              <w:pStyle w:val="TableParagraph"/>
              <w:spacing w:before="210" w:line="276" w:lineRule="auto"/>
              <w:ind w:left="108" w:right="442"/>
              <w:rPr>
                <w:sz w:val="24"/>
              </w:rPr>
            </w:pPr>
            <w:r>
              <w:rPr>
                <w:sz w:val="24"/>
              </w:rPr>
              <w:t>All rugs, cushions and any other soft furnishings should be removed from the school environment</w:t>
            </w:r>
          </w:p>
        </w:tc>
      </w:tr>
    </w:tbl>
    <w:p w14:paraId="3C67A287" w14:textId="77777777" w:rsidR="0042488C" w:rsidRDefault="0042488C">
      <w:pPr>
        <w:spacing w:line="276" w:lineRule="auto"/>
        <w:rPr>
          <w:sz w:val="24"/>
        </w:rPr>
        <w:sectPr w:rsidR="0042488C">
          <w:pgSz w:w="11910" w:h="16840"/>
          <w:pgMar w:top="1340" w:right="140" w:bottom="1480" w:left="1220" w:header="751" w:footer="1281" w:gutter="0"/>
          <w:cols w:space="720"/>
        </w:sectPr>
      </w:pPr>
    </w:p>
    <w:p w14:paraId="6ED2EBE2" w14:textId="77777777" w:rsidR="0042488C" w:rsidRDefault="0042488C">
      <w:pPr>
        <w:pStyle w:val="BodyText"/>
        <w:rPr>
          <w:rFonts w:ascii="Times New Roman"/>
          <w:sz w:val="8"/>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2"/>
        <w:gridCol w:w="2837"/>
        <w:gridCol w:w="3180"/>
      </w:tblGrid>
      <w:tr w:rsidR="0042488C" w14:paraId="54BD15AB" w14:textId="77777777" w:rsidTr="00AC6919">
        <w:trPr>
          <w:trHeight w:val="2066"/>
        </w:trPr>
        <w:tc>
          <w:tcPr>
            <w:tcW w:w="2602" w:type="dxa"/>
          </w:tcPr>
          <w:p w14:paraId="2CB02AF3" w14:textId="77777777" w:rsidR="0042488C" w:rsidRDefault="0042488C">
            <w:pPr>
              <w:pStyle w:val="TableParagraph"/>
              <w:rPr>
                <w:rFonts w:ascii="Times New Roman"/>
                <w:sz w:val="28"/>
              </w:rPr>
            </w:pPr>
          </w:p>
          <w:p w14:paraId="7D6C6AD7" w14:textId="77777777" w:rsidR="0042488C" w:rsidRDefault="0042488C">
            <w:pPr>
              <w:pStyle w:val="TableParagraph"/>
              <w:rPr>
                <w:rFonts w:ascii="Times New Roman"/>
                <w:sz w:val="28"/>
              </w:rPr>
            </w:pPr>
          </w:p>
          <w:p w14:paraId="434BADA5" w14:textId="77777777" w:rsidR="0042488C" w:rsidRDefault="0042488C">
            <w:pPr>
              <w:pStyle w:val="TableParagraph"/>
              <w:spacing w:before="11"/>
              <w:rPr>
                <w:rFonts w:ascii="Times New Roman"/>
                <w:sz w:val="33"/>
              </w:rPr>
            </w:pPr>
          </w:p>
          <w:p w14:paraId="49517060" w14:textId="77777777" w:rsidR="0042488C" w:rsidRDefault="00CF4D05">
            <w:pPr>
              <w:pStyle w:val="TableParagraph"/>
              <w:ind w:left="107"/>
              <w:rPr>
                <w:sz w:val="24"/>
              </w:rPr>
            </w:pPr>
            <w:r>
              <w:rPr>
                <w:sz w:val="24"/>
              </w:rPr>
              <w:t>Walls and door frames</w:t>
            </w:r>
          </w:p>
        </w:tc>
        <w:tc>
          <w:tcPr>
            <w:tcW w:w="2837" w:type="dxa"/>
          </w:tcPr>
          <w:p w14:paraId="5451001F" w14:textId="77777777" w:rsidR="0042488C" w:rsidRDefault="0042488C">
            <w:pPr>
              <w:pStyle w:val="TableParagraph"/>
              <w:rPr>
                <w:rFonts w:ascii="Times New Roman"/>
                <w:sz w:val="28"/>
              </w:rPr>
            </w:pPr>
          </w:p>
          <w:p w14:paraId="427E78A8" w14:textId="77777777" w:rsidR="0042488C" w:rsidRDefault="00CF4D05">
            <w:pPr>
              <w:pStyle w:val="TableParagraph"/>
              <w:spacing w:before="211" w:line="276" w:lineRule="auto"/>
              <w:ind w:left="107" w:right="262"/>
              <w:rPr>
                <w:sz w:val="24"/>
              </w:rPr>
            </w:pPr>
            <w:r>
              <w:rPr>
                <w:sz w:val="24"/>
              </w:rPr>
              <w:t>Clean with neutral detergent, warm water and sanitise using a disposable cloth</w:t>
            </w:r>
          </w:p>
        </w:tc>
        <w:tc>
          <w:tcPr>
            <w:tcW w:w="3180" w:type="dxa"/>
          </w:tcPr>
          <w:p w14:paraId="08E7A53E" w14:textId="77777777" w:rsidR="0042488C" w:rsidRDefault="0042488C">
            <w:pPr>
              <w:pStyle w:val="TableParagraph"/>
              <w:spacing w:before="2"/>
              <w:rPr>
                <w:rFonts w:ascii="Times New Roman"/>
                <w:sz w:val="23"/>
              </w:rPr>
            </w:pPr>
          </w:p>
          <w:p w14:paraId="39BAF7B1" w14:textId="77777777" w:rsidR="0042488C" w:rsidRDefault="00CF4D05">
            <w:pPr>
              <w:pStyle w:val="TableParagraph"/>
              <w:spacing w:line="276" w:lineRule="auto"/>
              <w:ind w:left="108" w:right="125"/>
              <w:rPr>
                <w:sz w:val="24"/>
              </w:rPr>
            </w:pPr>
            <w:r>
              <w:rPr>
                <w:sz w:val="24"/>
              </w:rPr>
              <w:t>Cleaned and sanitised regularly throughout the day by caretaker areas of frequent hand contact, such as lower wall/door frames</w:t>
            </w:r>
          </w:p>
        </w:tc>
      </w:tr>
      <w:tr w:rsidR="0042488C" w14:paraId="6ED6E974" w14:textId="77777777" w:rsidTr="00AC6919">
        <w:trPr>
          <w:trHeight w:val="3465"/>
        </w:trPr>
        <w:tc>
          <w:tcPr>
            <w:tcW w:w="2602" w:type="dxa"/>
          </w:tcPr>
          <w:p w14:paraId="74F52F30" w14:textId="77777777" w:rsidR="0042488C" w:rsidRDefault="0042488C">
            <w:pPr>
              <w:pStyle w:val="TableParagraph"/>
              <w:rPr>
                <w:rFonts w:ascii="Times New Roman"/>
                <w:sz w:val="28"/>
              </w:rPr>
            </w:pPr>
          </w:p>
          <w:p w14:paraId="7D203E1E" w14:textId="77777777" w:rsidR="0042488C" w:rsidRDefault="00CF4D05">
            <w:pPr>
              <w:pStyle w:val="TableParagraph"/>
              <w:spacing w:before="210"/>
              <w:ind w:left="107"/>
              <w:rPr>
                <w:sz w:val="24"/>
              </w:rPr>
            </w:pPr>
            <w:r>
              <w:rPr>
                <w:sz w:val="24"/>
              </w:rPr>
              <w:t>Waste bins</w:t>
            </w:r>
          </w:p>
        </w:tc>
        <w:tc>
          <w:tcPr>
            <w:tcW w:w="2837" w:type="dxa"/>
          </w:tcPr>
          <w:p w14:paraId="58FC0480" w14:textId="77777777" w:rsidR="0042488C" w:rsidRDefault="0042488C">
            <w:pPr>
              <w:pStyle w:val="TableParagraph"/>
              <w:rPr>
                <w:rFonts w:ascii="Times New Roman"/>
                <w:sz w:val="28"/>
              </w:rPr>
            </w:pPr>
          </w:p>
          <w:p w14:paraId="5745893A" w14:textId="77777777" w:rsidR="0042488C" w:rsidRDefault="00CF4D05">
            <w:pPr>
              <w:pStyle w:val="TableParagraph"/>
              <w:spacing w:before="210" w:line="276" w:lineRule="auto"/>
              <w:ind w:left="107" w:right="262"/>
              <w:rPr>
                <w:sz w:val="24"/>
              </w:rPr>
            </w:pPr>
            <w:r>
              <w:rPr>
                <w:sz w:val="24"/>
              </w:rPr>
              <w:t>Clean with neutral detergent, warm water and sanitise using a disposable cloth</w:t>
            </w:r>
          </w:p>
        </w:tc>
        <w:tc>
          <w:tcPr>
            <w:tcW w:w="3180" w:type="dxa"/>
          </w:tcPr>
          <w:p w14:paraId="21AE5109" w14:textId="77777777" w:rsidR="0042488C" w:rsidRDefault="0042488C">
            <w:pPr>
              <w:pStyle w:val="TableParagraph"/>
              <w:rPr>
                <w:rFonts w:ascii="Times New Roman"/>
                <w:sz w:val="28"/>
              </w:rPr>
            </w:pPr>
          </w:p>
          <w:p w14:paraId="37678D61" w14:textId="77777777" w:rsidR="0042488C" w:rsidRDefault="00CF4D05">
            <w:pPr>
              <w:pStyle w:val="TableParagraph"/>
              <w:spacing w:before="210"/>
              <w:ind w:left="108"/>
              <w:rPr>
                <w:sz w:val="24"/>
              </w:rPr>
            </w:pPr>
            <w:r>
              <w:rPr>
                <w:sz w:val="24"/>
              </w:rPr>
              <w:t>Cleaned and sanitised daily by caretaker</w:t>
            </w:r>
          </w:p>
          <w:p w14:paraId="1AA7842E" w14:textId="77777777" w:rsidR="0042488C" w:rsidRDefault="00CF4D05">
            <w:pPr>
              <w:pStyle w:val="TableParagraph"/>
              <w:spacing w:before="243" w:line="276" w:lineRule="auto"/>
              <w:ind w:left="108" w:right="492"/>
              <w:rPr>
                <w:sz w:val="24"/>
              </w:rPr>
            </w:pPr>
            <w:r>
              <w:rPr>
                <w:sz w:val="24"/>
              </w:rPr>
              <w:t>Empty at lunchtimes and immediately if contains contaminated materials.</w:t>
            </w:r>
          </w:p>
          <w:p w14:paraId="27868632" w14:textId="77777777" w:rsidR="0042488C" w:rsidRDefault="00CF4D05">
            <w:pPr>
              <w:pStyle w:val="TableParagraph"/>
              <w:spacing w:before="201" w:line="276" w:lineRule="auto"/>
              <w:ind w:left="108"/>
              <w:rPr>
                <w:sz w:val="24"/>
              </w:rPr>
            </w:pPr>
            <w:r>
              <w:rPr>
                <w:sz w:val="24"/>
              </w:rPr>
              <w:t>If suspected Covid 19 case double bag and store waste securely for 72 hours before placing in the bin store area, use a tag to mark the date</w:t>
            </w:r>
          </w:p>
        </w:tc>
      </w:tr>
      <w:tr w:rsidR="0042488C" w14:paraId="4676DD76" w14:textId="77777777" w:rsidTr="00AC6919">
        <w:trPr>
          <w:trHeight w:val="5798"/>
        </w:trPr>
        <w:tc>
          <w:tcPr>
            <w:tcW w:w="2602" w:type="dxa"/>
          </w:tcPr>
          <w:p w14:paraId="45C6F74F" w14:textId="77777777" w:rsidR="0042488C" w:rsidRDefault="0042488C">
            <w:pPr>
              <w:pStyle w:val="TableParagraph"/>
              <w:rPr>
                <w:rFonts w:ascii="Times New Roman"/>
                <w:sz w:val="28"/>
              </w:rPr>
            </w:pPr>
          </w:p>
          <w:p w14:paraId="7D0A6863" w14:textId="77777777" w:rsidR="0042488C" w:rsidRDefault="0042488C">
            <w:pPr>
              <w:pStyle w:val="TableParagraph"/>
              <w:rPr>
                <w:rFonts w:ascii="Times New Roman"/>
                <w:sz w:val="28"/>
              </w:rPr>
            </w:pPr>
          </w:p>
          <w:p w14:paraId="1353A43D" w14:textId="77777777" w:rsidR="0042488C" w:rsidRDefault="0042488C">
            <w:pPr>
              <w:pStyle w:val="TableParagraph"/>
              <w:rPr>
                <w:rFonts w:ascii="Times New Roman"/>
                <w:sz w:val="28"/>
              </w:rPr>
            </w:pPr>
          </w:p>
          <w:p w14:paraId="0AD07ED2" w14:textId="77777777" w:rsidR="0042488C" w:rsidRDefault="0042488C">
            <w:pPr>
              <w:pStyle w:val="TableParagraph"/>
              <w:spacing w:before="7"/>
              <w:rPr>
                <w:rFonts w:ascii="Times New Roman"/>
                <w:sz w:val="36"/>
              </w:rPr>
            </w:pPr>
          </w:p>
          <w:p w14:paraId="7B9DFCC7" w14:textId="77777777" w:rsidR="0042488C" w:rsidRDefault="00CF4D05">
            <w:pPr>
              <w:pStyle w:val="TableParagraph"/>
              <w:spacing w:line="273" w:lineRule="auto"/>
              <w:ind w:left="107" w:right="494"/>
              <w:rPr>
                <w:sz w:val="24"/>
              </w:rPr>
            </w:pPr>
            <w:r>
              <w:rPr>
                <w:sz w:val="24"/>
              </w:rPr>
              <w:t>Mops and cleaning cloths</w:t>
            </w:r>
          </w:p>
        </w:tc>
        <w:tc>
          <w:tcPr>
            <w:tcW w:w="2837" w:type="dxa"/>
          </w:tcPr>
          <w:p w14:paraId="76F74ADC" w14:textId="77777777" w:rsidR="0042488C" w:rsidRDefault="0042488C">
            <w:pPr>
              <w:pStyle w:val="TableParagraph"/>
              <w:rPr>
                <w:rFonts w:ascii="Times New Roman"/>
                <w:sz w:val="28"/>
              </w:rPr>
            </w:pPr>
          </w:p>
          <w:p w14:paraId="07FFE1C5" w14:textId="77777777" w:rsidR="0042488C" w:rsidRDefault="00CF4D05">
            <w:pPr>
              <w:pStyle w:val="TableParagraph"/>
              <w:spacing w:before="210" w:line="276" w:lineRule="auto"/>
              <w:ind w:left="107" w:right="315"/>
              <w:rPr>
                <w:sz w:val="24"/>
              </w:rPr>
            </w:pPr>
            <w:r>
              <w:rPr>
                <w:sz w:val="24"/>
              </w:rPr>
              <w:t>Disposable mop heads must be used for cleaning contaminated areas and safely disposed of</w:t>
            </w:r>
          </w:p>
          <w:p w14:paraId="7E85022D" w14:textId="77777777" w:rsidR="0042488C" w:rsidRDefault="00CF4D05">
            <w:pPr>
              <w:pStyle w:val="TableParagraph"/>
              <w:spacing w:before="202" w:line="276" w:lineRule="auto"/>
              <w:ind w:left="107" w:right="262"/>
              <w:rPr>
                <w:sz w:val="24"/>
              </w:rPr>
            </w:pPr>
            <w:r>
              <w:rPr>
                <w:sz w:val="24"/>
              </w:rPr>
              <w:t>Mop heads should be washed in warm water and detergent, rinsed and air dried</w:t>
            </w:r>
          </w:p>
          <w:p w14:paraId="4FB180B7" w14:textId="77777777" w:rsidR="0042488C" w:rsidRDefault="00CF4D05">
            <w:pPr>
              <w:pStyle w:val="TableParagraph"/>
              <w:spacing w:before="199" w:line="276" w:lineRule="auto"/>
              <w:ind w:left="107" w:right="120"/>
              <w:rPr>
                <w:sz w:val="24"/>
              </w:rPr>
            </w:pPr>
            <w:r>
              <w:rPr>
                <w:sz w:val="24"/>
              </w:rPr>
              <w:t>Reusable cloths must be laundered daily on a hot wash cycle (at least 60</w:t>
            </w:r>
            <w:r>
              <w:rPr>
                <w:position w:val="8"/>
                <w:sz w:val="16"/>
              </w:rPr>
              <w:t>o</w:t>
            </w:r>
            <w:r>
              <w:rPr>
                <w:sz w:val="24"/>
              </w:rPr>
              <w:t>C) in a washing m</w:t>
            </w:r>
            <w:r>
              <w:rPr>
                <w:sz w:val="24"/>
              </w:rPr>
              <w:t>achine and then dried</w:t>
            </w:r>
          </w:p>
        </w:tc>
        <w:tc>
          <w:tcPr>
            <w:tcW w:w="3180" w:type="dxa"/>
          </w:tcPr>
          <w:p w14:paraId="67A3DCCC" w14:textId="77777777" w:rsidR="0042488C" w:rsidRDefault="0042488C">
            <w:pPr>
              <w:pStyle w:val="TableParagraph"/>
              <w:rPr>
                <w:rFonts w:ascii="Times New Roman"/>
                <w:sz w:val="28"/>
              </w:rPr>
            </w:pPr>
          </w:p>
          <w:p w14:paraId="145A62AB" w14:textId="77777777" w:rsidR="0042488C" w:rsidRDefault="00CF4D05">
            <w:pPr>
              <w:pStyle w:val="TableParagraph"/>
              <w:spacing w:before="210"/>
              <w:ind w:left="108"/>
              <w:rPr>
                <w:sz w:val="24"/>
              </w:rPr>
            </w:pPr>
            <w:r>
              <w:rPr>
                <w:sz w:val="24"/>
              </w:rPr>
              <w:t>After use</w:t>
            </w:r>
          </w:p>
          <w:p w14:paraId="6A87E474" w14:textId="77777777" w:rsidR="0042488C" w:rsidRDefault="0042488C">
            <w:pPr>
              <w:pStyle w:val="TableParagraph"/>
              <w:rPr>
                <w:rFonts w:ascii="Times New Roman"/>
                <w:sz w:val="28"/>
              </w:rPr>
            </w:pPr>
          </w:p>
          <w:p w14:paraId="7A542807" w14:textId="77777777" w:rsidR="0042488C" w:rsidRDefault="0042488C">
            <w:pPr>
              <w:pStyle w:val="TableParagraph"/>
              <w:rPr>
                <w:rFonts w:ascii="Times New Roman"/>
                <w:sz w:val="28"/>
              </w:rPr>
            </w:pPr>
          </w:p>
          <w:p w14:paraId="09909858" w14:textId="77777777" w:rsidR="0042488C" w:rsidRDefault="0042488C">
            <w:pPr>
              <w:pStyle w:val="TableParagraph"/>
              <w:rPr>
                <w:rFonts w:ascii="Times New Roman"/>
                <w:sz w:val="28"/>
              </w:rPr>
            </w:pPr>
          </w:p>
          <w:p w14:paraId="0B312EEE" w14:textId="77777777" w:rsidR="0042488C" w:rsidRDefault="0042488C">
            <w:pPr>
              <w:pStyle w:val="TableParagraph"/>
              <w:rPr>
                <w:rFonts w:ascii="Times New Roman"/>
                <w:sz w:val="28"/>
              </w:rPr>
            </w:pPr>
          </w:p>
          <w:p w14:paraId="78E21475" w14:textId="77777777" w:rsidR="0042488C" w:rsidRDefault="0042488C">
            <w:pPr>
              <w:pStyle w:val="TableParagraph"/>
              <w:rPr>
                <w:rFonts w:ascii="Times New Roman"/>
                <w:sz w:val="28"/>
              </w:rPr>
            </w:pPr>
          </w:p>
          <w:p w14:paraId="1437CEF5" w14:textId="77777777" w:rsidR="0042488C" w:rsidRDefault="00CF4D05">
            <w:pPr>
              <w:pStyle w:val="TableParagraph"/>
              <w:spacing w:before="235"/>
              <w:ind w:left="108"/>
              <w:rPr>
                <w:sz w:val="24"/>
              </w:rPr>
            </w:pPr>
            <w:r>
              <w:rPr>
                <w:sz w:val="24"/>
              </w:rPr>
              <w:t>After daily</w:t>
            </w:r>
            <w:r>
              <w:rPr>
                <w:spacing w:val="-3"/>
                <w:sz w:val="24"/>
              </w:rPr>
              <w:t xml:space="preserve"> </w:t>
            </w:r>
            <w:r>
              <w:rPr>
                <w:sz w:val="24"/>
              </w:rPr>
              <w:t>use</w:t>
            </w:r>
          </w:p>
          <w:p w14:paraId="3C0B499F" w14:textId="77777777" w:rsidR="0042488C" w:rsidRDefault="0042488C">
            <w:pPr>
              <w:pStyle w:val="TableParagraph"/>
              <w:rPr>
                <w:rFonts w:ascii="Times New Roman"/>
                <w:sz w:val="28"/>
              </w:rPr>
            </w:pPr>
          </w:p>
          <w:p w14:paraId="18143095" w14:textId="77777777" w:rsidR="0042488C" w:rsidRDefault="0042488C">
            <w:pPr>
              <w:pStyle w:val="TableParagraph"/>
              <w:rPr>
                <w:rFonts w:ascii="Times New Roman"/>
                <w:sz w:val="28"/>
              </w:rPr>
            </w:pPr>
          </w:p>
          <w:p w14:paraId="5998731C" w14:textId="77777777" w:rsidR="0042488C" w:rsidRDefault="0042488C">
            <w:pPr>
              <w:pStyle w:val="TableParagraph"/>
              <w:rPr>
                <w:rFonts w:ascii="Times New Roman"/>
                <w:sz w:val="28"/>
              </w:rPr>
            </w:pPr>
          </w:p>
          <w:p w14:paraId="4884CEBD" w14:textId="77777777" w:rsidR="0042488C" w:rsidRDefault="0042488C">
            <w:pPr>
              <w:pStyle w:val="TableParagraph"/>
              <w:spacing w:before="9"/>
              <w:rPr>
                <w:rFonts w:ascii="Times New Roman"/>
                <w:sz w:val="29"/>
              </w:rPr>
            </w:pPr>
          </w:p>
          <w:p w14:paraId="29FC1323" w14:textId="77777777" w:rsidR="0042488C" w:rsidRDefault="00CF4D05">
            <w:pPr>
              <w:pStyle w:val="TableParagraph"/>
              <w:ind w:left="108"/>
              <w:rPr>
                <w:sz w:val="24"/>
              </w:rPr>
            </w:pPr>
            <w:r>
              <w:rPr>
                <w:sz w:val="24"/>
              </w:rPr>
              <w:t>After daily</w:t>
            </w:r>
            <w:r>
              <w:rPr>
                <w:spacing w:val="-3"/>
                <w:sz w:val="24"/>
              </w:rPr>
              <w:t xml:space="preserve"> </w:t>
            </w:r>
            <w:r>
              <w:rPr>
                <w:sz w:val="24"/>
              </w:rPr>
              <w:t>use</w:t>
            </w:r>
          </w:p>
        </w:tc>
      </w:tr>
    </w:tbl>
    <w:p w14:paraId="591AD71A" w14:textId="77777777" w:rsidR="0042488C" w:rsidRDefault="0042488C">
      <w:pPr>
        <w:rPr>
          <w:sz w:val="24"/>
        </w:rPr>
        <w:sectPr w:rsidR="0042488C">
          <w:pgSz w:w="11910" w:h="16840"/>
          <w:pgMar w:top="1340" w:right="140" w:bottom="1480" w:left="1220" w:header="751" w:footer="1281" w:gutter="0"/>
          <w:cols w:space="720"/>
        </w:sectPr>
      </w:pPr>
    </w:p>
    <w:p w14:paraId="75BAD51D" w14:textId="77777777" w:rsidR="0042488C" w:rsidRDefault="0042488C">
      <w:pPr>
        <w:pStyle w:val="BodyText"/>
        <w:rPr>
          <w:rFonts w:ascii="Times New Roman"/>
          <w:sz w:val="8"/>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2919"/>
        <w:gridCol w:w="2696"/>
        <w:gridCol w:w="2896"/>
      </w:tblGrid>
      <w:tr w:rsidR="0042488C" w14:paraId="0FF8C8E9" w14:textId="77777777" w:rsidTr="00AC6919">
        <w:trPr>
          <w:trHeight w:val="290"/>
        </w:trPr>
        <w:tc>
          <w:tcPr>
            <w:tcW w:w="108" w:type="dxa"/>
            <w:tcBorders>
              <w:right w:val="nil"/>
            </w:tcBorders>
            <w:shd w:val="clear" w:color="auto" w:fill="D5E2BB"/>
          </w:tcPr>
          <w:p w14:paraId="1B8E9D1E" w14:textId="77777777" w:rsidR="0042488C" w:rsidRDefault="0042488C">
            <w:pPr>
              <w:pStyle w:val="TableParagraph"/>
              <w:rPr>
                <w:rFonts w:ascii="Times New Roman"/>
                <w:sz w:val="20"/>
              </w:rPr>
            </w:pPr>
          </w:p>
        </w:tc>
        <w:tc>
          <w:tcPr>
            <w:tcW w:w="8511" w:type="dxa"/>
            <w:gridSpan w:val="3"/>
            <w:tcBorders>
              <w:left w:val="nil"/>
            </w:tcBorders>
            <w:shd w:val="clear" w:color="auto" w:fill="D5E2BB"/>
          </w:tcPr>
          <w:p w14:paraId="492E4ACF" w14:textId="77777777" w:rsidR="0042488C" w:rsidRDefault="00CF4D05">
            <w:pPr>
              <w:pStyle w:val="TableParagraph"/>
              <w:spacing w:line="270" w:lineRule="exact"/>
              <w:ind w:left="4"/>
              <w:rPr>
                <w:b/>
                <w:sz w:val="24"/>
              </w:rPr>
            </w:pPr>
            <w:r>
              <w:rPr>
                <w:b/>
                <w:color w:val="4F6128"/>
                <w:sz w:val="24"/>
              </w:rPr>
              <w:t>Toilet/Sink Area Cleaning Program</w:t>
            </w:r>
          </w:p>
        </w:tc>
      </w:tr>
      <w:tr w:rsidR="0042488C" w14:paraId="5014EA64" w14:textId="77777777" w:rsidTr="00AC6919">
        <w:trPr>
          <w:trHeight w:val="3799"/>
        </w:trPr>
        <w:tc>
          <w:tcPr>
            <w:tcW w:w="3027" w:type="dxa"/>
            <w:gridSpan w:val="2"/>
          </w:tcPr>
          <w:p w14:paraId="564040B9" w14:textId="77777777" w:rsidR="0042488C" w:rsidRDefault="0042488C">
            <w:pPr>
              <w:pStyle w:val="TableParagraph"/>
              <w:rPr>
                <w:rFonts w:ascii="Times New Roman"/>
                <w:sz w:val="28"/>
              </w:rPr>
            </w:pPr>
          </w:p>
          <w:p w14:paraId="79FFEE3E" w14:textId="77777777" w:rsidR="0042488C" w:rsidRDefault="0042488C">
            <w:pPr>
              <w:pStyle w:val="TableParagraph"/>
              <w:rPr>
                <w:rFonts w:ascii="Times New Roman"/>
                <w:sz w:val="28"/>
              </w:rPr>
            </w:pPr>
          </w:p>
          <w:p w14:paraId="6A63B615" w14:textId="77777777" w:rsidR="0042488C" w:rsidRDefault="0042488C">
            <w:pPr>
              <w:pStyle w:val="TableParagraph"/>
              <w:rPr>
                <w:rFonts w:ascii="Times New Roman"/>
                <w:sz w:val="28"/>
              </w:rPr>
            </w:pPr>
          </w:p>
          <w:p w14:paraId="0E4D43AF" w14:textId="77777777" w:rsidR="0042488C" w:rsidRDefault="0042488C">
            <w:pPr>
              <w:pStyle w:val="TableParagraph"/>
              <w:rPr>
                <w:rFonts w:ascii="Times New Roman"/>
                <w:sz w:val="28"/>
              </w:rPr>
            </w:pPr>
          </w:p>
          <w:p w14:paraId="452A544F" w14:textId="77777777" w:rsidR="0042488C" w:rsidRDefault="00CF4D05">
            <w:pPr>
              <w:pStyle w:val="TableParagraph"/>
              <w:spacing w:before="202" w:line="276" w:lineRule="auto"/>
              <w:ind w:left="107" w:right="302"/>
              <w:rPr>
                <w:sz w:val="24"/>
              </w:rPr>
            </w:pPr>
            <w:r>
              <w:rPr>
                <w:sz w:val="24"/>
              </w:rPr>
              <w:t>Wash hand basins, taps, surrounding counters, soap dispensers</w:t>
            </w:r>
          </w:p>
        </w:tc>
        <w:tc>
          <w:tcPr>
            <w:tcW w:w="2696" w:type="dxa"/>
          </w:tcPr>
          <w:p w14:paraId="03F13C56" w14:textId="77777777" w:rsidR="0042488C" w:rsidRDefault="0042488C">
            <w:pPr>
              <w:pStyle w:val="TableParagraph"/>
              <w:rPr>
                <w:rFonts w:ascii="Times New Roman"/>
                <w:sz w:val="28"/>
              </w:rPr>
            </w:pPr>
          </w:p>
          <w:p w14:paraId="58A4565B" w14:textId="77777777" w:rsidR="0042488C" w:rsidRDefault="0042488C">
            <w:pPr>
              <w:pStyle w:val="TableParagraph"/>
              <w:rPr>
                <w:rFonts w:ascii="Times New Roman"/>
                <w:sz w:val="28"/>
              </w:rPr>
            </w:pPr>
          </w:p>
          <w:p w14:paraId="3391B3DB" w14:textId="77777777" w:rsidR="0042488C" w:rsidRDefault="0042488C">
            <w:pPr>
              <w:pStyle w:val="TableParagraph"/>
              <w:rPr>
                <w:rFonts w:ascii="Times New Roman"/>
                <w:sz w:val="28"/>
              </w:rPr>
            </w:pPr>
          </w:p>
          <w:p w14:paraId="77ADA761" w14:textId="77777777" w:rsidR="0042488C" w:rsidRDefault="00CF4D05">
            <w:pPr>
              <w:pStyle w:val="TableParagraph"/>
              <w:spacing w:before="167" w:line="276" w:lineRule="auto"/>
              <w:ind w:left="107" w:right="351"/>
              <w:rPr>
                <w:sz w:val="24"/>
              </w:rPr>
            </w:pPr>
            <w:r>
              <w:rPr>
                <w:sz w:val="24"/>
              </w:rPr>
              <w:t>Clean with detergent and warm water and sanitise using a disposable cloth</w:t>
            </w:r>
          </w:p>
        </w:tc>
        <w:tc>
          <w:tcPr>
            <w:tcW w:w="2896" w:type="dxa"/>
          </w:tcPr>
          <w:p w14:paraId="5BFB37BC" w14:textId="77777777" w:rsidR="0042488C" w:rsidRDefault="0042488C">
            <w:pPr>
              <w:pStyle w:val="TableParagraph"/>
              <w:rPr>
                <w:rFonts w:ascii="Times New Roman"/>
                <w:sz w:val="28"/>
              </w:rPr>
            </w:pPr>
          </w:p>
          <w:p w14:paraId="4F961F1B" w14:textId="77777777" w:rsidR="0042488C" w:rsidRDefault="00CF4D05">
            <w:pPr>
              <w:pStyle w:val="TableParagraph"/>
              <w:spacing w:before="211" w:line="276" w:lineRule="auto"/>
              <w:ind w:left="104" w:right="295"/>
              <w:rPr>
                <w:sz w:val="24"/>
              </w:rPr>
            </w:pPr>
            <w:r>
              <w:rPr>
                <w:sz w:val="24"/>
              </w:rPr>
              <w:t>Cleaned and sanitised regularly throughout the day by caretaker and immediately if contaminated</w:t>
            </w:r>
          </w:p>
          <w:p w14:paraId="4D3439A8" w14:textId="35CDA8A4" w:rsidR="0042488C" w:rsidRDefault="00CF4D05">
            <w:pPr>
              <w:pStyle w:val="TableParagraph"/>
              <w:spacing w:before="200" w:line="276" w:lineRule="auto"/>
              <w:ind w:left="104" w:right="184"/>
              <w:jc w:val="both"/>
              <w:rPr>
                <w:sz w:val="24"/>
              </w:rPr>
            </w:pPr>
            <w:r>
              <w:rPr>
                <w:sz w:val="24"/>
              </w:rPr>
              <w:t>Classroom sinks/taps cleaned and sanitised hourly/after use by class-based</w:t>
            </w:r>
            <w:r>
              <w:rPr>
                <w:sz w:val="24"/>
              </w:rPr>
              <w:t xml:space="preserve"> staff</w:t>
            </w:r>
          </w:p>
          <w:p w14:paraId="6794BC9E" w14:textId="77777777" w:rsidR="0042488C" w:rsidRDefault="00CF4D05">
            <w:pPr>
              <w:pStyle w:val="TableParagraph"/>
              <w:spacing w:before="201" w:line="276" w:lineRule="auto"/>
              <w:ind w:left="104" w:right="409"/>
              <w:rPr>
                <w:sz w:val="24"/>
              </w:rPr>
            </w:pPr>
            <w:r>
              <w:rPr>
                <w:sz w:val="24"/>
              </w:rPr>
              <w:t>Contract cleaners will clean and sanitise daily</w:t>
            </w:r>
          </w:p>
        </w:tc>
      </w:tr>
      <w:tr w:rsidR="0042488C" w14:paraId="1F564CB0" w14:textId="77777777" w:rsidTr="00AC6919">
        <w:trPr>
          <w:trHeight w:val="2066"/>
        </w:trPr>
        <w:tc>
          <w:tcPr>
            <w:tcW w:w="3027" w:type="dxa"/>
            <w:gridSpan w:val="2"/>
          </w:tcPr>
          <w:p w14:paraId="4D70D4DF" w14:textId="77777777" w:rsidR="0042488C" w:rsidRDefault="0042488C">
            <w:pPr>
              <w:pStyle w:val="TableParagraph"/>
              <w:rPr>
                <w:rFonts w:ascii="Times New Roman"/>
                <w:sz w:val="28"/>
              </w:rPr>
            </w:pPr>
          </w:p>
          <w:p w14:paraId="7CA340FB" w14:textId="77777777" w:rsidR="0042488C" w:rsidRDefault="0042488C">
            <w:pPr>
              <w:pStyle w:val="TableParagraph"/>
              <w:rPr>
                <w:rFonts w:ascii="Times New Roman"/>
                <w:sz w:val="26"/>
              </w:rPr>
            </w:pPr>
          </w:p>
          <w:p w14:paraId="1E00D273" w14:textId="6DE383E4" w:rsidR="0042488C" w:rsidRDefault="00CF4D05">
            <w:pPr>
              <w:pStyle w:val="TableParagraph"/>
              <w:spacing w:line="276" w:lineRule="auto"/>
              <w:ind w:left="107" w:right="147"/>
              <w:rPr>
                <w:sz w:val="24"/>
              </w:rPr>
            </w:pPr>
            <w:r>
              <w:rPr>
                <w:sz w:val="24"/>
              </w:rPr>
              <w:t>Both sides of toilet seat, t</w:t>
            </w:r>
            <w:r>
              <w:rPr>
                <w:sz w:val="24"/>
              </w:rPr>
              <w:t>oilet handles, doorknobs</w:t>
            </w:r>
            <w:r>
              <w:rPr>
                <w:sz w:val="24"/>
              </w:rPr>
              <w:t xml:space="preserve"> or cubicle handles</w:t>
            </w:r>
          </w:p>
        </w:tc>
        <w:tc>
          <w:tcPr>
            <w:tcW w:w="2696" w:type="dxa"/>
          </w:tcPr>
          <w:p w14:paraId="20964398" w14:textId="77777777" w:rsidR="0042488C" w:rsidRDefault="0042488C">
            <w:pPr>
              <w:pStyle w:val="TableParagraph"/>
              <w:spacing w:before="1"/>
              <w:rPr>
                <w:rFonts w:ascii="Times New Roman"/>
                <w:sz w:val="23"/>
              </w:rPr>
            </w:pPr>
          </w:p>
          <w:p w14:paraId="3FABF270" w14:textId="77777777" w:rsidR="0042488C" w:rsidRDefault="00CF4D05">
            <w:pPr>
              <w:pStyle w:val="TableParagraph"/>
              <w:spacing w:line="276" w:lineRule="auto"/>
              <w:ind w:left="107" w:right="351"/>
              <w:rPr>
                <w:sz w:val="24"/>
              </w:rPr>
            </w:pPr>
            <w:r>
              <w:rPr>
                <w:sz w:val="24"/>
              </w:rPr>
              <w:t>Clean with detergent and warm water and sanitise using a disposable cloth</w:t>
            </w:r>
          </w:p>
        </w:tc>
        <w:tc>
          <w:tcPr>
            <w:tcW w:w="2896" w:type="dxa"/>
          </w:tcPr>
          <w:p w14:paraId="428092D2" w14:textId="77777777" w:rsidR="0042488C" w:rsidRDefault="00CF4D05">
            <w:pPr>
              <w:pStyle w:val="TableParagraph"/>
              <w:spacing w:line="276" w:lineRule="auto"/>
              <w:ind w:left="104" w:right="295"/>
              <w:rPr>
                <w:sz w:val="24"/>
              </w:rPr>
            </w:pPr>
            <w:r>
              <w:rPr>
                <w:sz w:val="24"/>
              </w:rPr>
              <w:t>Cleaned and sanitised regularly throughout the day by caretaker and immediately if contaminated</w:t>
            </w:r>
          </w:p>
          <w:p w14:paraId="598D5DDA" w14:textId="77777777" w:rsidR="0042488C" w:rsidRDefault="00CF4D05">
            <w:pPr>
              <w:pStyle w:val="TableParagraph"/>
              <w:spacing w:before="200" w:line="273" w:lineRule="auto"/>
              <w:ind w:left="104" w:right="409"/>
              <w:rPr>
                <w:sz w:val="24"/>
              </w:rPr>
            </w:pPr>
            <w:r>
              <w:rPr>
                <w:sz w:val="24"/>
              </w:rPr>
              <w:t>Contract cleaners will clean and sanitise daily</w:t>
            </w:r>
          </w:p>
        </w:tc>
      </w:tr>
      <w:tr w:rsidR="0042488C" w14:paraId="76C52797" w14:textId="77777777" w:rsidTr="00AC6919">
        <w:trPr>
          <w:trHeight w:val="1732"/>
        </w:trPr>
        <w:tc>
          <w:tcPr>
            <w:tcW w:w="3027" w:type="dxa"/>
            <w:gridSpan w:val="2"/>
          </w:tcPr>
          <w:p w14:paraId="4CC8C345" w14:textId="77777777" w:rsidR="0042488C" w:rsidRDefault="0042488C">
            <w:pPr>
              <w:pStyle w:val="TableParagraph"/>
              <w:rPr>
                <w:rFonts w:ascii="Times New Roman"/>
                <w:sz w:val="28"/>
              </w:rPr>
            </w:pPr>
          </w:p>
          <w:p w14:paraId="4CF804E8" w14:textId="77777777" w:rsidR="0042488C" w:rsidRDefault="0042488C">
            <w:pPr>
              <w:pStyle w:val="TableParagraph"/>
              <w:spacing w:before="7"/>
              <w:rPr>
                <w:rFonts w:ascii="Times New Roman"/>
                <w:sz w:val="40"/>
              </w:rPr>
            </w:pPr>
          </w:p>
          <w:p w14:paraId="61E12620" w14:textId="77777777" w:rsidR="0042488C" w:rsidRDefault="00CF4D05">
            <w:pPr>
              <w:pStyle w:val="TableParagraph"/>
              <w:ind w:left="107"/>
              <w:rPr>
                <w:sz w:val="24"/>
              </w:rPr>
            </w:pPr>
            <w:r>
              <w:rPr>
                <w:sz w:val="24"/>
              </w:rPr>
              <w:t>Toilet bowls</w:t>
            </w:r>
          </w:p>
        </w:tc>
        <w:tc>
          <w:tcPr>
            <w:tcW w:w="2696" w:type="dxa"/>
          </w:tcPr>
          <w:p w14:paraId="15807E68" w14:textId="77777777" w:rsidR="0042488C" w:rsidRDefault="0042488C">
            <w:pPr>
              <w:pStyle w:val="TableParagraph"/>
              <w:rPr>
                <w:rFonts w:ascii="Times New Roman"/>
                <w:sz w:val="28"/>
              </w:rPr>
            </w:pPr>
          </w:p>
          <w:p w14:paraId="7D7E1B04" w14:textId="77777777" w:rsidR="0042488C" w:rsidRDefault="00CF4D05">
            <w:pPr>
              <w:pStyle w:val="TableParagraph"/>
              <w:spacing w:before="210" w:line="276" w:lineRule="auto"/>
              <w:ind w:left="107" w:right="418"/>
              <w:rPr>
                <w:sz w:val="24"/>
              </w:rPr>
            </w:pPr>
            <w:r>
              <w:rPr>
                <w:sz w:val="24"/>
              </w:rPr>
              <w:t>Use toilet cleaner as per manufacturer’s instructions</w:t>
            </w:r>
          </w:p>
        </w:tc>
        <w:tc>
          <w:tcPr>
            <w:tcW w:w="2896" w:type="dxa"/>
          </w:tcPr>
          <w:p w14:paraId="69DF7458" w14:textId="77777777" w:rsidR="0042488C" w:rsidRDefault="0042488C">
            <w:pPr>
              <w:pStyle w:val="TableParagraph"/>
              <w:spacing w:before="1"/>
              <w:rPr>
                <w:rFonts w:ascii="Times New Roman"/>
                <w:sz w:val="23"/>
              </w:rPr>
            </w:pPr>
          </w:p>
          <w:p w14:paraId="3C7F329B" w14:textId="77777777" w:rsidR="0042488C" w:rsidRDefault="00CF4D05">
            <w:pPr>
              <w:pStyle w:val="TableParagraph"/>
              <w:spacing w:line="276" w:lineRule="auto"/>
              <w:ind w:left="104" w:right="220"/>
              <w:rPr>
                <w:sz w:val="24"/>
              </w:rPr>
            </w:pPr>
            <w:r>
              <w:rPr>
                <w:sz w:val="24"/>
              </w:rPr>
              <w:t>Cleaned and sanitised daily by contact cleaners and immediately by caretaker if contaminated</w:t>
            </w:r>
          </w:p>
        </w:tc>
      </w:tr>
    </w:tbl>
    <w:p w14:paraId="048CD068" w14:textId="77777777" w:rsidR="0042488C" w:rsidRDefault="0042488C">
      <w:pPr>
        <w:spacing w:line="276" w:lineRule="auto"/>
        <w:rPr>
          <w:sz w:val="24"/>
        </w:rPr>
        <w:sectPr w:rsidR="0042488C">
          <w:pgSz w:w="11910" w:h="16840"/>
          <w:pgMar w:top="1340" w:right="140" w:bottom="1480" w:left="1220" w:header="751" w:footer="1281" w:gutter="0"/>
          <w:cols w:space="720"/>
        </w:sectPr>
      </w:pPr>
    </w:p>
    <w:p w14:paraId="2923E5B2" w14:textId="77777777" w:rsidR="0042488C" w:rsidRDefault="0042488C">
      <w:pPr>
        <w:pStyle w:val="BodyText"/>
        <w:rPr>
          <w:rFonts w:ascii="Times New Roman"/>
          <w:sz w:val="8"/>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7"/>
        <w:gridCol w:w="2696"/>
        <w:gridCol w:w="3321"/>
      </w:tblGrid>
      <w:tr w:rsidR="0042488C" w14:paraId="6AAC0ACC" w14:textId="77777777" w:rsidTr="00AC6919">
        <w:trPr>
          <w:trHeight w:val="6463"/>
        </w:trPr>
        <w:tc>
          <w:tcPr>
            <w:tcW w:w="3027" w:type="dxa"/>
          </w:tcPr>
          <w:p w14:paraId="612FB52E" w14:textId="77777777" w:rsidR="0042488C" w:rsidRDefault="0042488C">
            <w:pPr>
              <w:pStyle w:val="TableParagraph"/>
              <w:rPr>
                <w:rFonts w:ascii="Times New Roman"/>
                <w:sz w:val="28"/>
              </w:rPr>
            </w:pPr>
          </w:p>
          <w:p w14:paraId="7E46858A" w14:textId="77777777" w:rsidR="0042488C" w:rsidRDefault="0042488C">
            <w:pPr>
              <w:pStyle w:val="TableParagraph"/>
              <w:rPr>
                <w:rFonts w:ascii="Times New Roman"/>
                <w:sz w:val="28"/>
              </w:rPr>
            </w:pPr>
          </w:p>
          <w:p w14:paraId="727E0B8C" w14:textId="77777777" w:rsidR="0042488C" w:rsidRDefault="0042488C">
            <w:pPr>
              <w:pStyle w:val="TableParagraph"/>
              <w:rPr>
                <w:rFonts w:ascii="Times New Roman"/>
                <w:sz w:val="28"/>
              </w:rPr>
            </w:pPr>
          </w:p>
          <w:p w14:paraId="688DE2FB" w14:textId="77777777" w:rsidR="0042488C" w:rsidRDefault="0042488C">
            <w:pPr>
              <w:pStyle w:val="TableParagraph"/>
              <w:rPr>
                <w:rFonts w:ascii="Times New Roman"/>
                <w:sz w:val="28"/>
              </w:rPr>
            </w:pPr>
          </w:p>
          <w:p w14:paraId="2649B165" w14:textId="77777777" w:rsidR="0042488C" w:rsidRDefault="0042488C">
            <w:pPr>
              <w:pStyle w:val="TableParagraph"/>
              <w:rPr>
                <w:rFonts w:ascii="Times New Roman"/>
                <w:sz w:val="28"/>
              </w:rPr>
            </w:pPr>
          </w:p>
          <w:p w14:paraId="74272CFB" w14:textId="77777777" w:rsidR="0042488C" w:rsidRDefault="0042488C">
            <w:pPr>
              <w:pStyle w:val="TableParagraph"/>
              <w:rPr>
                <w:rFonts w:ascii="Times New Roman"/>
                <w:sz w:val="28"/>
              </w:rPr>
            </w:pPr>
          </w:p>
          <w:p w14:paraId="1DF5895B" w14:textId="77777777" w:rsidR="0042488C" w:rsidRDefault="0042488C">
            <w:pPr>
              <w:pStyle w:val="TableParagraph"/>
              <w:rPr>
                <w:rFonts w:ascii="Times New Roman"/>
                <w:sz w:val="28"/>
              </w:rPr>
            </w:pPr>
          </w:p>
          <w:p w14:paraId="6FA31862" w14:textId="77777777" w:rsidR="0042488C" w:rsidRDefault="0042488C">
            <w:pPr>
              <w:pStyle w:val="TableParagraph"/>
              <w:rPr>
                <w:rFonts w:ascii="Times New Roman"/>
                <w:sz w:val="28"/>
              </w:rPr>
            </w:pPr>
          </w:p>
          <w:p w14:paraId="5EEB6DDF" w14:textId="2ED7DBE2" w:rsidR="0042488C" w:rsidRDefault="00CF4D05">
            <w:pPr>
              <w:pStyle w:val="TableParagraph"/>
              <w:spacing w:before="246" w:line="276" w:lineRule="auto"/>
              <w:ind w:left="107" w:right="471"/>
              <w:jc w:val="both"/>
              <w:rPr>
                <w:sz w:val="24"/>
              </w:rPr>
            </w:pPr>
            <w:r>
              <w:rPr>
                <w:sz w:val="24"/>
              </w:rPr>
              <w:t>toilet, door handles, sink, taps and floor</w:t>
            </w:r>
          </w:p>
        </w:tc>
        <w:tc>
          <w:tcPr>
            <w:tcW w:w="2696" w:type="dxa"/>
          </w:tcPr>
          <w:p w14:paraId="08E2F109" w14:textId="77777777" w:rsidR="0042488C" w:rsidRDefault="0042488C">
            <w:pPr>
              <w:pStyle w:val="TableParagraph"/>
              <w:rPr>
                <w:rFonts w:ascii="Times New Roman"/>
                <w:sz w:val="28"/>
              </w:rPr>
            </w:pPr>
          </w:p>
          <w:p w14:paraId="0545A4C3" w14:textId="77777777" w:rsidR="0042488C" w:rsidRDefault="0042488C">
            <w:pPr>
              <w:pStyle w:val="TableParagraph"/>
              <w:rPr>
                <w:rFonts w:ascii="Times New Roman"/>
                <w:sz w:val="28"/>
              </w:rPr>
            </w:pPr>
          </w:p>
          <w:p w14:paraId="5BCE930C" w14:textId="77777777" w:rsidR="0042488C" w:rsidRDefault="0042488C">
            <w:pPr>
              <w:pStyle w:val="TableParagraph"/>
              <w:rPr>
                <w:rFonts w:ascii="Times New Roman"/>
                <w:sz w:val="28"/>
              </w:rPr>
            </w:pPr>
          </w:p>
          <w:p w14:paraId="1EEC14C5" w14:textId="77777777" w:rsidR="0042488C" w:rsidRDefault="0042488C">
            <w:pPr>
              <w:pStyle w:val="TableParagraph"/>
              <w:rPr>
                <w:rFonts w:ascii="Times New Roman"/>
                <w:sz w:val="28"/>
              </w:rPr>
            </w:pPr>
          </w:p>
          <w:p w14:paraId="61E58223" w14:textId="77777777" w:rsidR="0042488C" w:rsidRDefault="0042488C">
            <w:pPr>
              <w:pStyle w:val="TableParagraph"/>
              <w:rPr>
                <w:rFonts w:ascii="Times New Roman"/>
                <w:sz w:val="28"/>
              </w:rPr>
            </w:pPr>
          </w:p>
          <w:p w14:paraId="3CBE57E0" w14:textId="77777777" w:rsidR="0042488C" w:rsidRDefault="0042488C">
            <w:pPr>
              <w:pStyle w:val="TableParagraph"/>
              <w:spacing w:before="4"/>
              <w:rPr>
                <w:rFonts w:ascii="Times New Roman"/>
              </w:rPr>
            </w:pPr>
          </w:p>
          <w:p w14:paraId="6D3DFA13" w14:textId="77777777" w:rsidR="0042488C" w:rsidRDefault="00CF4D05">
            <w:pPr>
              <w:pStyle w:val="TableParagraph"/>
              <w:spacing w:line="276" w:lineRule="auto"/>
              <w:ind w:left="107" w:right="418"/>
              <w:rPr>
                <w:sz w:val="24"/>
              </w:rPr>
            </w:pPr>
            <w:r>
              <w:rPr>
                <w:sz w:val="24"/>
              </w:rPr>
              <w:t>Use toilet cleaner as per manufacturer’s instructions</w:t>
            </w:r>
          </w:p>
          <w:p w14:paraId="7DAF929A" w14:textId="77777777" w:rsidR="0042488C" w:rsidRDefault="00CF4D05">
            <w:pPr>
              <w:pStyle w:val="TableParagraph"/>
              <w:spacing w:before="198" w:line="276" w:lineRule="auto"/>
              <w:ind w:left="107" w:right="351"/>
              <w:rPr>
                <w:sz w:val="24"/>
              </w:rPr>
            </w:pPr>
            <w:r>
              <w:rPr>
                <w:sz w:val="24"/>
              </w:rPr>
              <w:t>Clean with detergent and warm water and sanitise using a disposable cloth</w:t>
            </w:r>
          </w:p>
        </w:tc>
        <w:tc>
          <w:tcPr>
            <w:tcW w:w="3321" w:type="dxa"/>
          </w:tcPr>
          <w:p w14:paraId="539806C5" w14:textId="77777777" w:rsidR="0042488C" w:rsidRDefault="00CF4D05">
            <w:pPr>
              <w:pStyle w:val="TableParagraph"/>
              <w:spacing w:line="276" w:lineRule="auto"/>
              <w:ind w:left="104" w:right="127"/>
              <w:rPr>
                <w:sz w:val="24"/>
              </w:rPr>
            </w:pPr>
            <w:r>
              <w:rPr>
                <w:sz w:val="24"/>
              </w:rPr>
              <w:t>To be used by suspected Covid 19 cases only</w:t>
            </w:r>
          </w:p>
          <w:p w14:paraId="0A4891E8" w14:textId="77777777" w:rsidR="0042488C" w:rsidRDefault="00CF4D05">
            <w:pPr>
              <w:pStyle w:val="TableParagraph"/>
              <w:spacing w:before="200" w:line="276" w:lineRule="auto"/>
              <w:ind w:left="104" w:right="295"/>
              <w:rPr>
                <w:sz w:val="24"/>
              </w:rPr>
            </w:pPr>
            <w:r>
              <w:rPr>
                <w:sz w:val="24"/>
              </w:rPr>
              <w:t>Cleaned and sanitised regularly throughout the day by caretaker and immediately if contaminated</w:t>
            </w:r>
          </w:p>
          <w:p w14:paraId="1D1218B2" w14:textId="77777777" w:rsidR="0042488C" w:rsidRDefault="00CF4D05">
            <w:pPr>
              <w:pStyle w:val="TableParagraph"/>
              <w:spacing w:before="200" w:line="276" w:lineRule="auto"/>
              <w:ind w:left="104" w:right="560"/>
              <w:rPr>
                <w:sz w:val="24"/>
              </w:rPr>
            </w:pPr>
            <w:r>
              <w:rPr>
                <w:sz w:val="24"/>
              </w:rPr>
              <w:t>Cleaned and sanitised daily by caretaker</w:t>
            </w:r>
          </w:p>
          <w:p w14:paraId="5A4A2CF8" w14:textId="2A1B351C" w:rsidR="0042488C" w:rsidRDefault="00CF4D05">
            <w:pPr>
              <w:pStyle w:val="TableParagraph"/>
              <w:spacing w:before="201" w:line="276" w:lineRule="auto"/>
              <w:ind w:left="104" w:right="116"/>
              <w:rPr>
                <w:sz w:val="24"/>
              </w:rPr>
            </w:pPr>
            <w:r>
              <w:rPr>
                <w:sz w:val="24"/>
              </w:rPr>
              <w:t>If a child, member of staff, or member of staff accompanying a child with s</w:t>
            </w:r>
            <w:r>
              <w:rPr>
                <w:sz w:val="24"/>
              </w:rPr>
              <w:t xml:space="preserve">uspected Covid 19 uses this toilet it should be thoroughly cleaned and disinfected once the suspected case has left. </w:t>
            </w:r>
          </w:p>
        </w:tc>
      </w:tr>
      <w:tr w:rsidR="0042488C" w14:paraId="5265D484" w14:textId="77777777" w:rsidTr="00AC6919">
        <w:trPr>
          <w:trHeight w:val="2733"/>
        </w:trPr>
        <w:tc>
          <w:tcPr>
            <w:tcW w:w="3027" w:type="dxa"/>
          </w:tcPr>
          <w:p w14:paraId="652712BE" w14:textId="77777777" w:rsidR="0042488C" w:rsidRDefault="0042488C">
            <w:pPr>
              <w:pStyle w:val="TableParagraph"/>
              <w:rPr>
                <w:rFonts w:ascii="Times New Roman"/>
                <w:sz w:val="28"/>
              </w:rPr>
            </w:pPr>
          </w:p>
          <w:p w14:paraId="2706ECAD" w14:textId="77777777" w:rsidR="0042488C" w:rsidRDefault="0042488C">
            <w:pPr>
              <w:pStyle w:val="TableParagraph"/>
              <w:rPr>
                <w:rFonts w:ascii="Times New Roman"/>
                <w:sz w:val="28"/>
              </w:rPr>
            </w:pPr>
          </w:p>
          <w:p w14:paraId="4FB260AB" w14:textId="77777777" w:rsidR="0042488C" w:rsidRDefault="0042488C">
            <w:pPr>
              <w:pStyle w:val="TableParagraph"/>
              <w:spacing w:before="2"/>
              <w:rPr>
                <w:rFonts w:ascii="Times New Roman"/>
                <w:sz w:val="27"/>
              </w:rPr>
            </w:pPr>
          </w:p>
          <w:p w14:paraId="09336654" w14:textId="56950B1B" w:rsidR="0042488C" w:rsidRDefault="00CF4D05">
            <w:pPr>
              <w:pStyle w:val="TableParagraph"/>
              <w:spacing w:before="1" w:line="276" w:lineRule="auto"/>
              <w:ind w:left="107" w:right="451"/>
              <w:rPr>
                <w:sz w:val="24"/>
              </w:rPr>
            </w:pPr>
            <w:r>
              <w:rPr>
                <w:sz w:val="24"/>
              </w:rPr>
              <w:t>toilets, door handles, sink, taps and floor</w:t>
            </w:r>
          </w:p>
        </w:tc>
        <w:tc>
          <w:tcPr>
            <w:tcW w:w="2696" w:type="dxa"/>
          </w:tcPr>
          <w:p w14:paraId="13E94EB4" w14:textId="77777777" w:rsidR="0042488C" w:rsidRDefault="00CF4D05">
            <w:pPr>
              <w:pStyle w:val="TableParagraph"/>
              <w:spacing w:line="276" w:lineRule="auto"/>
              <w:ind w:left="107" w:right="418"/>
              <w:rPr>
                <w:sz w:val="24"/>
              </w:rPr>
            </w:pPr>
            <w:r>
              <w:rPr>
                <w:sz w:val="24"/>
              </w:rPr>
              <w:t>Use toilet cleaner as per manufacturer’s instructions</w:t>
            </w:r>
          </w:p>
          <w:p w14:paraId="787D0CFB" w14:textId="77777777" w:rsidR="0042488C" w:rsidRDefault="00CF4D05">
            <w:pPr>
              <w:pStyle w:val="TableParagraph"/>
              <w:spacing w:before="200" w:line="276" w:lineRule="auto"/>
              <w:ind w:left="107" w:right="351"/>
              <w:rPr>
                <w:sz w:val="24"/>
              </w:rPr>
            </w:pPr>
            <w:r>
              <w:rPr>
                <w:sz w:val="24"/>
              </w:rPr>
              <w:t>Clean with detergent and warm water and sanitise using a disposable cloth</w:t>
            </w:r>
          </w:p>
        </w:tc>
        <w:tc>
          <w:tcPr>
            <w:tcW w:w="3321" w:type="dxa"/>
          </w:tcPr>
          <w:p w14:paraId="7067DEDC" w14:textId="77777777" w:rsidR="0042488C" w:rsidRDefault="0042488C">
            <w:pPr>
              <w:pStyle w:val="TableParagraph"/>
              <w:spacing w:before="11"/>
              <w:rPr>
                <w:rFonts w:ascii="Times New Roman"/>
                <w:sz w:val="28"/>
              </w:rPr>
            </w:pPr>
          </w:p>
          <w:p w14:paraId="5BDD8A7E" w14:textId="77777777" w:rsidR="0042488C" w:rsidRDefault="00CF4D05">
            <w:pPr>
              <w:pStyle w:val="TableParagraph"/>
              <w:spacing w:line="276" w:lineRule="auto"/>
              <w:ind w:left="104" w:right="127"/>
              <w:rPr>
                <w:sz w:val="24"/>
              </w:rPr>
            </w:pPr>
            <w:r>
              <w:rPr>
                <w:sz w:val="24"/>
              </w:rPr>
              <w:t>Cleaned and sanitised regularly by the caretaker throughout the day and imme</w:t>
            </w:r>
            <w:r>
              <w:rPr>
                <w:sz w:val="24"/>
              </w:rPr>
              <w:t>diately if contaminated</w:t>
            </w:r>
          </w:p>
          <w:p w14:paraId="5D16E541" w14:textId="4B53529C" w:rsidR="0042488C" w:rsidRDefault="0042488C">
            <w:pPr>
              <w:pStyle w:val="TableParagraph"/>
              <w:spacing w:before="201" w:line="276" w:lineRule="auto"/>
              <w:ind w:left="104" w:right="468"/>
              <w:rPr>
                <w:sz w:val="24"/>
              </w:rPr>
            </w:pPr>
          </w:p>
        </w:tc>
      </w:tr>
    </w:tbl>
    <w:p w14:paraId="2796A6FE" w14:textId="77777777" w:rsidR="0042488C" w:rsidRDefault="0042488C">
      <w:pPr>
        <w:pStyle w:val="BodyText"/>
        <w:rPr>
          <w:rFonts w:ascii="Times New Roman"/>
          <w:sz w:val="20"/>
        </w:rPr>
      </w:pPr>
    </w:p>
    <w:p w14:paraId="59912C59" w14:textId="77777777" w:rsidR="0042488C" w:rsidRDefault="0042488C">
      <w:pPr>
        <w:pStyle w:val="BodyText"/>
        <w:rPr>
          <w:rFonts w:ascii="Times New Roman"/>
          <w:sz w:val="20"/>
        </w:rPr>
      </w:pPr>
    </w:p>
    <w:p w14:paraId="315F3683" w14:textId="77777777" w:rsidR="0042488C" w:rsidRDefault="0042488C">
      <w:pPr>
        <w:pStyle w:val="BodyText"/>
        <w:rPr>
          <w:rFonts w:ascii="Times New Roman"/>
          <w:sz w:val="20"/>
        </w:rPr>
      </w:pPr>
    </w:p>
    <w:p w14:paraId="2CBB13D0" w14:textId="77777777" w:rsidR="0042488C" w:rsidRDefault="0042488C">
      <w:pPr>
        <w:pStyle w:val="BodyText"/>
        <w:rPr>
          <w:rFonts w:ascii="Times New Roman"/>
          <w:sz w:val="20"/>
        </w:rPr>
      </w:pPr>
    </w:p>
    <w:p w14:paraId="1FF3CC56" w14:textId="77777777" w:rsidR="0042488C" w:rsidRDefault="0042488C">
      <w:pPr>
        <w:pStyle w:val="BodyText"/>
        <w:spacing w:before="4"/>
        <w:rPr>
          <w:rFonts w:ascii="Times New Roman"/>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3932"/>
        <w:gridCol w:w="2755"/>
      </w:tblGrid>
      <w:tr w:rsidR="0042488C" w14:paraId="08012B8B" w14:textId="77777777" w:rsidTr="00AC6919">
        <w:trPr>
          <w:trHeight w:val="340"/>
        </w:trPr>
        <w:tc>
          <w:tcPr>
            <w:tcW w:w="8902" w:type="dxa"/>
            <w:gridSpan w:val="3"/>
            <w:shd w:val="clear" w:color="auto" w:fill="D5E2BB"/>
          </w:tcPr>
          <w:p w14:paraId="66F2B470" w14:textId="75115F80" w:rsidR="0042488C" w:rsidRDefault="00CF4D05">
            <w:pPr>
              <w:pStyle w:val="TableParagraph"/>
              <w:spacing w:line="289" w:lineRule="exact"/>
              <w:ind w:left="107"/>
              <w:rPr>
                <w:b/>
                <w:sz w:val="24"/>
              </w:rPr>
            </w:pPr>
            <w:r>
              <w:rPr>
                <w:b/>
                <w:color w:val="4F6128"/>
                <w:sz w:val="24"/>
              </w:rPr>
              <w:t>Toy Cleaning Program</w:t>
            </w:r>
            <w:r w:rsidR="00AC6919">
              <w:rPr>
                <w:b/>
                <w:color w:val="4F6128"/>
                <w:sz w:val="24"/>
              </w:rPr>
              <w:t xml:space="preserve"> (EY see separate risk </w:t>
            </w:r>
            <w:r>
              <w:rPr>
                <w:b/>
                <w:color w:val="4F6128"/>
                <w:sz w:val="24"/>
              </w:rPr>
              <w:t>assessment)</w:t>
            </w:r>
          </w:p>
        </w:tc>
      </w:tr>
      <w:tr w:rsidR="0042488C" w14:paraId="198A8C33" w14:textId="77777777" w:rsidTr="00AC6919">
        <w:trPr>
          <w:trHeight w:val="590"/>
        </w:trPr>
        <w:tc>
          <w:tcPr>
            <w:tcW w:w="2215" w:type="dxa"/>
          </w:tcPr>
          <w:p w14:paraId="2FF03AD4" w14:textId="77777777" w:rsidR="0042488C" w:rsidRDefault="00CF4D05">
            <w:pPr>
              <w:pStyle w:val="TableParagraph"/>
              <w:spacing w:before="239"/>
              <w:ind w:left="107"/>
              <w:rPr>
                <w:b/>
                <w:sz w:val="24"/>
              </w:rPr>
            </w:pPr>
            <w:r>
              <w:rPr>
                <w:b/>
                <w:sz w:val="24"/>
              </w:rPr>
              <w:t>Item</w:t>
            </w:r>
          </w:p>
        </w:tc>
        <w:tc>
          <w:tcPr>
            <w:tcW w:w="3932" w:type="dxa"/>
          </w:tcPr>
          <w:p w14:paraId="2E0DADDC" w14:textId="77777777" w:rsidR="0042488C" w:rsidRDefault="00CF4D05">
            <w:pPr>
              <w:pStyle w:val="TableParagraph"/>
              <w:spacing w:before="239"/>
              <w:ind w:left="107"/>
              <w:rPr>
                <w:b/>
                <w:sz w:val="24"/>
              </w:rPr>
            </w:pPr>
            <w:r>
              <w:rPr>
                <w:b/>
                <w:sz w:val="24"/>
              </w:rPr>
              <w:t>Method</w:t>
            </w:r>
          </w:p>
        </w:tc>
        <w:tc>
          <w:tcPr>
            <w:tcW w:w="2755" w:type="dxa"/>
          </w:tcPr>
          <w:p w14:paraId="5DD39867" w14:textId="77777777" w:rsidR="0042488C" w:rsidRDefault="00CF4D05">
            <w:pPr>
              <w:pStyle w:val="TableParagraph"/>
              <w:spacing w:before="239"/>
              <w:ind w:left="108"/>
              <w:rPr>
                <w:b/>
                <w:sz w:val="24"/>
              </w:rPr>
            </w:pPr>
            <w:r>
              <w:rPr>
                <w:b/>
                <w:sz w:val="24"/>
              </w:rPr>
              <w:t>Frequency / Comments</w:t>
            </w:r>
          </w:p>
        </w:tc>
      </w:tr>
      <w:tr w:rsidR="0042488C" w14:paraId="38C47BD5" w14:textId="77777777" w:rsidTr="00AC6919">
        <w:trPr>
          <w:trHeight w:val="2133"/>
        </w:trPr>
        <w:tc>
          <w:tcPr>
            <w:tcW w:w="2215" w:type="dxa"/>
          </w:tcPr>
          <w:p w14:paraId="73313FC4" w14:textId="77777777" w:rsidR="0042488C" w:rsidRDefault="0042488C">
            <w:pPr>
              <w:pStyle w:val="TableParagraph"/>
              <w:rPr>
                <w:rFonts w:ascii="Times New Roman"/>
                <w:sz w:val="28"/>
              </w:rPr>
            </w:pPr>
          </w:p>
          <w:p w14:paraId="436827BB" w14:textId="77777777" w:rsidR="0042488C" w:rsidRDefault="00CF4D05">
            <w:pPr>
              <w:pStyle w:val="TableParagraph"/>
              <w:spacing w:before="211"/>
              <w:ind w:left="107"/>
              <w:rPr>
                <w:sz w:val="24"/>
              </w:rPr>
            </w:pPr>
            <w:r>
              <w:rPr>
                <w:sz w:val="24"/>
              </w:rPr>
              <w:t>Soft toys</w:t>
            </w:r>
          </w:p>
        </w:tc>
        <w:tc>
          <w:tcPr>
            <w:tcW w:w="3932" w:type="dxa"/>
          </w:tcPr>
          <w:p w14:paraId="0DC90F92" w14:textId="77777777" w:rsidR="0042488C" w:rsidRDefault="0042488C">
            <w:pPr>
              <w:pStyle w:val="TableParagraph"/>
              <w:rPr>
                <w:rFonts w:ascii="Times New Roman"/>
              </w:rPr>
            </w:pPr>
          </w:p>
        </w:tc>
        <w:tc>
          <w:tcPr>
            <w:tcW w:w="2755" w:type="dxa"/>
          </w:tcPr>
          <w:p w14:paraId="75671752" w14:textId="77777777" w:rsidR="0042488C" w:rsidRDefault="0042488C">
            <w:pPr>
              <w:pStyle w:val="TableParagraph"/>
              <w:rPr>
                <w:rFonts w:ascii="Times New Roman"/>
                <w:sz w:val="28"/>
              </w:rPr>
            </w:pPr>
          </w:p>
          <w:p w14:paraId="0EF6A957" w14:textId="77777777" w:rsidR="0042488C" w:rsidRDefault="0042488C">
            <w:pPr>
              <w:pStyle w:val="TableParagraph"/>
              <w:spacing w:before="7"/>
              <w:rPr>
                <w:rFonts w:ascii="Times New Roman"/>
                <w:sz w:val="35"/>
              </w:rPr>
            </w:pPr>
          </w:p>
          <w:p w14:paraId="27CB2E85" w14:textId="77777777" w:rsidR="0042488C" w:rsidRDefault="00CF4D05">
            <w:pPr>
              <w:pStyle w:val="TableParagraph"/>
              <w:spacing w:before="1" w:line="276" w:lineRule="auto"/>
              <w:ind w:left="108" w:right="615"/>
              <w:rPr>
                <w:sz w:val="24"/>
              </w:rPr>
            </w:pPr>
            <w:r>
              <w:rPr>
                <w:sz w:val="24"/>
              </w:rPr>
              <w:t>All soft toys should be removed from the school environment</w:t>
            </w:r>
          </w:p>
        </w:tc>
      </w:tr>
    </w:tbl>
    <w:p w14:paraId="64CF7A36" w14:textId="77777777" w:rsidR="0042488C" w:rsidRDefault="0042488C">
      <w:pPr>
        <w:spacing w:line="276" w:lineRule="auto"/>
        <w:rPr>
          <w:sz w:val="24"/>
        </w:rPr>
        <w:sectPr w:rsidR="0042488C">
          <w:pgSz w:w="11910" w:h="16840"/>
          <w:pgMar w:top="1340" w:right="140" w:bottom="1480" w:left="1220" w:header="751" w:footer="1281" w:gutter="0"/>
          <w:cols w:space="720"/>
        </w:sectPr>
      </w:pPr>
    </w:p>
    <w:p w14:paraId="06904FAC" w14:textId="77777777" w:rsidR="0042488C" w:rsidRDefault="0042488C">
      <w:pPr>
        <w:pStyle w:val="BodyText"/>
        <w:rPr>
          <w:rFonts w:ascii="Times New Roman"/>
          <w:sz w:val="8"/>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3932"/>
        <w:gridCol w:w="2755"/>
      </w:tblGrid>
      <w:tr w:rsidR="0042488C" w14:paraId="69833A0D" w14:textId="77777777" w:rsidTr="00AC6919">
        <w:trPr>
          <w:trHeight w:val="2066"/>
        </w:trPr>
        <w:tc>
          <w:tcPr>
            <w:tcW w:w="2215" w:type="dxa"/>
          </w:tcPr>
          <w:p w14:paraId="694D3C18" w14:textId="77777777" w:rsidR="0042488C" w:rsidRDefault="0042488C">
            <w:pPr>
              <w:pStyle w:val="TableParagraph"/>
              <w:rPr>
                <w:rFonts w:ascii="Times New Roman"/>
                <w:sz w:val="28"/>
              </w:rPr>
            </w:pPr>
          </w:p>
          <w:p w14:paraId="530750EA" w14:textId="77777777" w:rsidR="0042488C" w:rsidRDefault="0042488C">
            <w:pPr>
              <w:pStyle w:val="TableParagraph"/>
              <w:rPr>
                <w:rFonts w:ascii="Times New Roman"/>
                <w:sz w:val="28"/>
              </w:rPr>
            </w:pPr>
          </w:p>
          <w:p w14:paraId="5AB805EF" w14:textId="77777777" w:rsidR="0042488C" w:rsidRDefault="0042488C">
            <w:pPr>
              <w:pStyle w:val="TableParagraph"/>
              <w:spacing w:before="11"/>
              <w:rPr>
                <w:rFonts w:ascii="Times New Roman"/>
                <w:sz w:val="33"/>
              </w:rPr>
            </w:pPr>
          </w:p>
          <w:p w14:paraId="60C8955D" w14:textId="77777777" w:rsidR="0042488C" w:rsidRDefault="00CF4D05">
            <w:pPr>
              <w:pStyle w:val="TableParagraph"/>
              <w:ind w:left="107"/>
              <w:rPr>
                <w:sz w:val="24"/>
              </w:rPr>
            </w:pPr>
            <w:r>
              <w:rPr>
                <w:sz w:val="24"/>
              </w:rPr>
              <w:t>Hard toys</w:t>
            </w:r>
          </w:p>
        </w:tc>
        <w:tc>
          <w:tcPr>
            <w:tcW w:w="3932" w:type="dxa"/>
          </w:tcPr>
          <w:p w14:paraId="0A16EE13" w14:textId="77777777" w:rsidR="0042488C" w:rsidRDefault="0042488C">
            <w:pPr>
              <w:pStyle w:val="TableParagraph"/>
              <w:spacing w:before="9"/>
              <w:rPr>
                <w:rFonts w:ascii="Times New Roman"/>
                <w:sz w:val="37"/>
              </w:rPr>
            </w:pPr>
          </w:p>
          <w:p w14:paraId="2CB807D9" w14:textId="77777777" w:rsidR="0042488C" w:rsidRDefault="00CF4D05">
            <w:pPr>
              <w:pStyle w:val="TableParagraph"/>
              <w:spacing w:line="276" w:lineRule="auto"/>
              <w:ind w:left="107" w:right="598"/>
              <w:rPr>
                <w:sz w:val="24"/>
              </w:rPr>
            </w:pPr>
            <w:r>
              <w:rPr>
                <w:sz w:val="24"/>
              </w:rPr>
              <w:t>Clean with warm water and detergent and sanitise using a disposable cloth</w:t>
            </w:r>
          </w:p>
        </w:tc>
        <w:tc>
          <w:tcPr>
            <w:tcW w:w="2755" w:type="dxa"/>
          </w:tcPr>
          <w:p w14:paraId="2B11EB79" w14:textId="58511C25" w:rsidR="0042488C" w:rsidRDefault="00CF4D05">
            <w:pPr>
              <w:pStyle w:val="TableParagraph"/>
              <w:spacing w:line="276" w:lineRule="auto"/>
              <w:ind w:left="108" w:right="198"/>
              <w:rPr>
                <w:sz w:val="24"/>
              </w:rPr>
            </w:pPr>
            <w:r>
              <w:rPr>
                <w:sz w:val="24"/>
              </w:rPr>
              <w:t>Cleaned and sanitised by class-based</w:t>
            </w:r>
            <w:r>
              <w:rPr>
                <w:sz w:val="24"/>
              </w:rPr>
              <w:t xml:space="preserve"> staff after each group’s use or immediately if contaminated</w:t>
            </w:r>
          </w:p>
        </w:tc>
      </w:tr>
      <w:tr w:rsidR="0042488C" w14:paraId="6EBC9DBF" w14:textId="77777777" w:rsidTr="00AC6919">
        <w:trPr>
          <w:trHeight w:val="1199"/>
        </w:trPr>
        <w:tc>
          <w:tcPr>
            <w:tcW w:w="2215" w:type="dxa"/>
          </w:tcPr>
          <w:p w14:paraId="6A56EE4B" w14:textId="77777777" w:rsidR="0042488C" w:rsidRDefault="0042488C">
            <w:pPr>
              <w:pStyle w:val="TableParagraph"/>
              <w:spacing w:before="11"/>
              <w:rPr>
                <w:rFonts w:ascii="Times New Roman"/>
                <w:sz w:val="28"/>
              </w:rPr>
            </w:pPr>
          </w:p>
          <w:p w14:paraId="2400B0D4" w14:textId="77777777" w:rsidR="0042488C" w:rsidRDefault="00CF4D05">
            <w:pPr>
              <w:pStyle w:val="TableParagraph"/>
              <w:ind w:left="107"/>
              <w:rPr>
                <w:sz w:val="24"/>
              </w:rPr>
            </w:pPr>
            <w:r>
              <w:rPr>
                <w:sz w:val="24"/>
              </w:rPr>
              <w:t>Dress-up clothes</w:t>
            </w:r>
          </w:p>
        </w:tc>
        <w:tc>
          <w:tcPr>
            <w:tcW w:w="3932" w:type="dxa"/>
          </w:tcPr>
          <w:p w14:paraId="498C78FA" w14:textId="77777777" w:rsidR="0042488C" w:rsidRDefault="0042488C">
            <w:pPr>
              <w:pStyle w:val="TableParagraph"/>
              <w:rPr>
                <w:rFonts w:ascii="Times New Roman"/>
              </w:rPr>
            </w:pPr>
          </w:p>
        </w:tc>
        <w:tc>
          <w:tcPr>
            <w:tcW w:w="2755" w:type="dxa"/>
          </w:tcPr>
          <w:p w14:paraId="2D09DEFF" w14:textId="77777777" w:rsidR="0042488C" w:rsidRDefault="00CF4D05">
            <w:pPr>
              <w:pStyle w:val="TableParagraph"/>
              <w:spacing w:line="276" w:lineRule="auto"/>
              <w:ind w:left="108" w:right="116"/>
              <w:rPr>
                <w:sz w:val="24"/>
              </w:rPr>
            </w:pPr>
            <w:r>
              <w:rPr>
                <w:sz w:val="24"/>
              </w:rPr>
              <w:t>All dress up clothes should be removed from the school environment</w:t>
            </w:r>
          </w:p>
        </w:tc>
      </w:tr>
    </w:tbl>
    <w:p w14:paraId="54FCA2AB" w14:textId="77777777" w:rsidR="0042488C" w:rsidRDefault="0042488C">
      <w:pPr>
        <w:pStyle w:val="BodyText"/>
        <w:rPr>
          <w:rFonts w:ascii="Times New Roman"/>
          <w:sz w:val="20"/>
        </w:rPr>
      </w:pPr>
    </w:p>
    <w:p w14:paraId="7AF964BE" w14:textId="77777777" w:rsidR="0042488C" w:rsidRDefault="0042488C">
      <w:pPr>
        <w:pStyle w:val="BodyText"/>
        <w:rPr>
          <w:rFonts w:ascii="Times New Roman"/>
          <w:sz w:val="20"/>
        </w:rPr>
      </w:pPr>
    </w:p>
    <w:p w14:paraId="4C9AB912" w14:textId="77777777" w:rsidR="0042488C" w:rsidRDefault="0042488C">
      <w:pPr>
        <w:pStyle w:val="BodyText"/>
        <w:rPr>
          <w:rFonts w:ascii="Times New Roman"/>
          <w:sz w:val="20"/>
        </w:rPr>
      </w:pPr>
    </w:p>
    <w:p w14:paraId="66BABEAE" w14:textId="77777777" w:rsidR="0042488C" w:rsidRDefault="0042488C">
      <w:pPr>
        <w:pStyle w:val="BodyText"/>
        <w:spacing w:before="5"/>
        <w:rPr>
          <w:rFonts w:ascii="Times New Roman"/>
          <w:sz w:val="15"/>
        </w:rPr>
      </w:pPr>
    </w:p>
    <w:p w14:paraId="032A2932" w14:textId="77777777" w:rsidR="0042488C" w:rsidRDefault="0042488C">
      <w:pPr>
        <w:spacing w:line="276" w:lineRule="auto"/>
        <w:rPr>
          <w:sz w:val="24"/>
        </w:rPr>
        <w:sectPr w:rsidR="0042488C">
          <w:pgSz w:w="11910" w:h="16840"/>
          <w:pgMar w:top="1340" w:right="140" w:bottom="1480" w:left="1220" w:header="751" w:footer="1281" w:gutter="0"/>
          <w:cols w:space="720"/>
        </w:sectPr>
      </w:pPr>
    </w:p>
    <w:p w14:paraId="242622FF" w14:textId="77777777" w:rsidR="0042488C" w:rsidRDefault="00CF4D05">
      <w:pPr>
        <w:spacing w:before="99"/>
        <w:ind w:left="220"/>
        <w:rPr>
          <w:b/>
          <w:sz w:val="20"/>
        </w:rPr>
      </w:pPr>
      <w:r>
        <w:rPr>
          <w:b/>
          <w:sz w:val="20"/>
        </w:rPr>
        <w:lastRenderedPageBreak/>
        <w:t>Cleaning Checklist</w:t>
      </w:r>
    </w:p>
    <w:p w14:paraId="6619526A" w14:textId="77777777" w:rsidR="0042488C" w:rsidRDefault="0042488C">
      <w:pPr>
        <w:pStyle w:val="BodyText"/>
        <w:spacing w:before="11"/>
        <w:rPr>
          <w:b/>
          <w:sz w:val="25"/>
        </w:rPr>
      </w:pPr>
    </w:p>
    <w:p w14:paraId="747B8987" w14:textId="77777777" w:rsidR="0042488C" w:rsidRDefault="00CF4D05">
      <w:pPr>
        <w:tabs>
          <w:tab w:val="left" w:pos="4425"/>
        </w:tabs>
        <w:ind w:left="220"/>
        <w:rPr>
          <w:b/>
          <w:sz w:val="20"/>
        </w:rPr>
      </w:pPr>
      <w:r>
        <w:rPr>
          <w:b/>
          <w:sz w:val="20"/>
        </w:rPr>
        <w:t>Week</w:t>
      </w:r>
      <w:r>
        <w:rPr>
          <w:b/>
          <w:spacing w:val="-8"/>
          <w:sz w:val="20"/>
        </w:rPr>
        <w:t xml:space="preserve"> </w:t>
      </w:r>
      <w:r>
        <w:rPr>
          <w:b/>
          <w:sz w:val="20"/>
        </w:rPr>
        <w:t>starting:</w:t>
      </w:r>
      <w:r>
        <w:rPr>
          <w:b/>
          <w:sz w:val="20"/>
          <w:u w:val="single"/>
        </w:rPr>
        <w:t xml:space="preserve"> </w:t>
      </w:r>
      <w:r>
        <w:rPr>
          <w:b/>
          <w:sz w:val="20"/>
          <w:u w:val="single"/>
        </w:rPr>
        <w:tab/>
      </w:r>
    </w:p>
    <w:p w14:paraId="42580078" w14:textId="77777777" w:rsidR="0042488C" w:rsidRDefault="0042488C">
      <w:pPr>
        <w:pStyle w:val="BodyText"/>
        <w:rPr>
          <w:b/>
          <w:sz w:val="20"/>
        </w:rPr>
      </w:pPr>
    </w:p>
    <w:p w14:paraId="4516E252" w14:textId="77777777" w:rsidR="0042488C" w:rsidRDefault="0042488C">
      <w:pPr>
        <w:pStyle w:val="BodyText"/>
        <w:spacing w:before="11"/>
        <w:rPr>
          <w:b/>
          <w:sz w:val="2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767"/>
        <w:gridCol w:w="840"/>
        <w:gridCol w:w="792"/>
        <w:gridCol w:w="785"/>
        <w:gridCol w:w="897"/>
        <w:gridCol w:w="700"/>
        <w:gridCol w:w="2361"/>
      </w:tblGrid>
      <w:tr w:rsidR="0042488C" w14:paraId="7948EAC8" w14:textId="77777777" w:rsidTr="00AC6919">
        <w:trPr>
          <w:trHeight w:val="1033"/>
        </w:trPr>
        <w:tc>
          <w:tcPr>
            <w:tcW w:w="1385" w:type="dxa"/>
          </w:tcPr>
          <w:p w14:paraId="19F53EC1" w14:textId="77777777" w:rsidR="0042488C" w:rsidRDefault="00CF4D05">
            <w:pPr>
              <w:pStyle w:val="TableParagraph"/>
              <w:spacing w:before="1" w:line="276" w:lineRule="auto"/>
              <w:ind w:left="107" w:right="181"/>
              <w:rPr>
                <w:b/>
                <w:sz w:val="20"/>
              </w:rPr>
            </w:pPr>
            <w:r>
              <w:rPr>
                <w:b/>
                <w:sz w:val="20"/>
              </w:rPr>
              <w:t>Area/Item to be cleaned</w:t>
            </w:r>
          </w:p>
        </w:tc>
        <w:tc>
          <w:tcPr>
            <w:tcW w:w="1767" w:type="dxa"/>
          </w:tcPr>
          <w:p w14:paraId="70753938" w14:textId="77777777" w:rsidR="0042488C" w:rsidRDefault="00CF4D05">
            <w:pPr>
              <w:pStyle w:val="TableParagraph"/>
              <w:spacing w:before="1" w:line="276" w:lineRule="auto"/>
              <w:ind w:left="107" w:right="133"/>
              <w:rPr>
                <w:b/>
                <w:sz w:val="20"/>
              </w:rPr>
            </w:pPr>
            <w:r>
              <w:rPr>
                <w:b/>
                <w:sz w:val="20"/>
              </w:rPr>
              <w:t>Frequency of cleaning</w:t>
            </w:r>
          </w:p>
        </w:tc>
        <w:tc>
          <w:tcPr>
            <w:tcW w:w="6375" w:type="dxa"/>
            <w:gridSpan w:val="6"/>
          </w:tcPr>
          <w:p w14:paraId="5C2101A4" w14:textId="77777777" w:rsidR="0042488C" w:rsidRDefault="0042488C">
            <w:pPr>
              <w:pStyle w:val="TableParagraph"/>
              <w:rPr>
                <w:rFonts w:ascii="Times New Roman"/>
                <w:sz w:val="20"/>
              </w:rPr>
            </w:pPr>
          </w:p>
        </w:tc>
      </w:tr>
      <w:tr w:rsidR="0042488C" w14:paraId="621D3CE8" w14:textId="77777777" w:rsidTr="00AC6919">
        <w:trPr>
          <w:trHeight w:val="477"/>
        </w:trPr>
        <w:tc>
          <w:tcPr>
            <w:tcW w:w="1385" w:type="dxa"/>
          </w:tcPr>
          <w:p w14:paraId="7D6404AC" w14:textId="77777777" w:rsidR="0042488C" w:rsidRDefault="0042488C">
            <w:pPr>
              <w:pStyle w:val="TableParagraph"/>
              <w:rPr>
                <w:rFonts w:ascii="Times New Roman"/>
                <w:sz w:val="20"/>
              </w:rPr>
            </w:pPr>
          </w:p>
        </w:tc>
        <w:tc>
          <w:tcPr>
            <w:tcW w:w="1767" w:type="dxa"/>
          </w:tcPr>
          <w:p w14:paraId="01142ACE" w14:textId="77777777" w:rsidR="0042488C" w:rsidRDefault="0042488C">
            <w:pPr>
              <w:pStyle w:val="TableParagraph"/>
              <w:rPr>
                <w:rFonts w:ascii="Times New Roman"/>
                <w:sz w:val="20"/>
              </w:rPr>
            </w:pPr>
          </w:p>
        </w:tc>
        <w:tc>
          <w:tcPr>
            <w:tcW w:w="840" w:type="dxa"/>
            <w:shd w:val="clear" w:color="auto" w:fill="D9D9D9"/>
          </w:tcPr>
          <w:p w14:paraId="7DBADF19" w14:textId="77777777" w:rsidR="0042488C" w:rsidRDefault="00CF4D05">
            <w:pPr>
              <w:pStyle w:val="TableParagraph"/>
              <w:spacing w:before="1"/>
              <w:ind w:left="107"/>
              <w:rPr>
                <w:b/>
                <w:sz w:val="20"/>
              </w:rPr>
            </w:pPr>
            <w:r>
              <w:rPr>
                <w:b/>
                <w:sz w:val="20"/>
              </w:rPr>
              <w:t>Mon</w:t>
            </w:r>
          </w:p>
        </w:tc>
        <w:tc>
          <w:tcPr>
            <w:tcW w:w="792" w:type="dxa"/>
            <w:shd w:val="clear" w:color="auto" w:fill="D9D9D9"/>
          </w:tcPr>
          <w:p w14:paraId="050DC01E" w14:textId="77777777" w:rsidR="0042488C" w:rsidRDefault="00CF4D05">
            <w:pPr>
              <w:pStyle w:val="TableParagraph"/>
              <w:spacing w:before="1"/>
              <w:ind w:left="107"/>
              <w:rPr>
                <w:b/>
                <w:sz w:val="20"/>
              </w:rPr>
            </w:pPr>
            <w:r>
              <w:rPr>
                <w:b/>
                <w:sz w:val="20"/>
              </w:rPr>
              <w:t>Tues</w:t>
            </w:r>
          </w:p>
        </w:tc>
        <w:tc>
          <w:tcPr>
            <w:tcW w:w="785" w:type="dxa"/>
            <w:shd w:val="clear" w:color="auto" w:fill="D9D9D9"/>
          </w:tcPr>
          <w:p w14:paraId="7B8FEB7A" w14:textId="77777777" w:rsidR="0042488C" w:rsidRDefault="00CF4D05">
            <w:pPr>
              <w:pStyle w:val="TableParagraph"/>
              <w:spacing w:before="1"/>
              <w:ind w:left="107"/>
              <w:rPr>
                <w:b/>
                <w:sz w:val="20"/>
              </w:rPr>
            </w:pPr>
            <w:r>
              <w:rPr>
                <w:b/>
                <w:sz w:val="20"/>
              </w:rPr>
              <w:t>Wed</w:t>
            </w:r>
          </w:p>
        </w:tc>
        <w:tc>
          <w:tcPr>
            <w:tcW w:w="897" w:type="dxa"/>
            <w:shd w:val="clear" w:color="auto" w:fill="D9D9D9"/>
          </w:tcPr>
          <w:p w14:paraId="5B49AA72" w14:textId="77777777" w:rsidR="0042488C" w:rsidRDefault="00CF4D05">
            <w:pPr>
              <w:pStyle w:val="TableParagraph"/>
              <w:spacing w:before="1"/>
              <w:ind w:left="107"/>
              <w:rPr>
                <w:b/>
                <w:sz w:val="20"/>
              </w:rPr>
            </w:pPr>
            <w:r>
              <w:rPr>
                <w:b/>
                <w:sz w:val="20"/>
              </w:rPr>
              <w:t>Thurs</w:t>
            </w:r>
          </w:p>
        </w:tc>
        <w:tc>
          <w:tcPr>
            <w:tcW w:w="700" w:type="dxa"/>
            <w:shd w:val="clear" w:color="auto" w:fill="D9D9D9"/>
          </w:tcPr>
          <w:p w14:paraId="341CAC75" w14:textId="77777777" w:rsidR="0042488C" w:rsidRDefault="00CF4D05">
            <w:pPr>
              <w:pStyle w:val="TableParagraph"/>
              <w:spacing w:before="1"/>
              <w:ind w:left="108"/>
              <w:rPr>
                <w:b/>
                <w:sz w:val="20"/>
              </w:rPr>
            </w:pPr>
            <w:r>
              <w:rPr>
                <w:b/>
                <w:sz w:val="20"/>
              </w:rPr>
              <w:t>Fri</w:t>
            </w:r>
          </w:p>
        </w:tc>
        <w:tc>
          <w:tcPr>
            <w:tcW w:w="2361" w:type="dxa"/>
            <w:shd w:val="clear" w:color="auto" w:fill="D9D9D9"/>
          </w:tcPr>
          <w:p w14:paraId="4B10E490" w14:textId="77777777" w:rsidR="0042488C" w:rsidRDefault="00CF4D05">
            <w:pPr>
              <w:pStyle w:val="TableParagraph"/>
              <w:spacing w:before="1"/>
              <w:ind w:left="109"/>
              <w:rPr>
                <w:b/>
                <w:sz w:val="20"/>
              </w:rPr>
            </w:pPr>
            <w:r>
              <w:rPr>
                <w:b/>
                <w:sz w:val="20"/>
              </w:rPr>
              <w:t>Comments</w:t>
            </w:r>
          </w:p>
        </w:tc>
      </w:tr>
      <w:tr w:rsidR="0042488C" w14:paraId="496FFCE9" w14:textId="77777777" w:rsidTr="00AC6919">
        <w:trPr>
          <w:trHeight w:val="1586"/>
        </w:trPr>
        <w:tc>
          <w:tcPr>
            <w:tcW w:w="1385" w:type="dxa"/>
            <w:tcBorders>
              <w:bottom w:val="nil"/>
            </w:tcBorders>
          </w:tcPr>
          <w:p w14:paraId="16B66CE5" w14:textId="77777777" w:rsidR="0042488C" w:rsidRDefault="0042488C">
            <w:pPr>
              <w:pStyle w:val="TableParagraph"/>
              <w:rPr>
                <w:b/>
                <w:sz w:val="24"/>
              </w:rPr>
            </w:pPr>
          </w:p>
          <w:p w14:paraId="6F7C5425" w14:textId="77777777" w:rsidR="0042488C" w:rsidRDefault="0042488C">
            <w:pPr>
              <w:pStyle w:val="TableParagraph"/>
              <w:rPr>
                <w:b/>
                <w:sz w:val="24"/>
              </w:rPr>
            </w:pPr>
          </w:p>
          <w:p w14:paraId="0FB5102C" w14:textId="77777777" w:rsidR="0042488C" w:rsidRDefault="0042488C">
            <w:pPr>
              <w:pStyle w:val="TableParagraph"/>
              <w:spacing w:before="11"/>
              <w:rPr>
                <w:b/>
                <w:sz w:val="17"/>
              </w:rPr>
            </w:pPr>
          </w:p>
          <w:p w14:paraId="303A1DDC" w14:textId="77777777" w:rsidR="0042488C" w:rsidRDefault="00CF4D05">
            <w:pPr>
              <w:pStyle w:val="TableParagraph"/>
              <w:spacing w:line="273" w:lineRule="auto"/>
              <w:ind w:left="107" w:right="286"/>
              <w:rPr>
                <w:sz w:val="20"/>
              </w:rPr>
            </w:pPr>
            <w:r>
              <w:rPr>
                <w:sz w:val="20"/>
              </w:rPr>
              <w:t>Handles, push pads,</w:t>
            </w:r>
          </w:p>
          <w:p w14:paraId="40984B67" w14:textId="77777777" w:rsidR="0042488C" w:rsidRDefault="00CF4D05">
            <w:pPr>
              <w:pStyle w:val="TableParagraph"/>
              <w:spacing w:before="4" w:line="216" w:lineRule="exact"/>
              <w:ind w:left="107"/>
              <w:rPr>
                <w:sz w:val="20"/>
              </w:rPr>
            </w:pPr>
            <w:r>
              <w:rPr>
                <w:sz w:val="20"/>
              </w:rPr>
              <w:t>controls</w:t>
            </w:r>
          </w:p>
        </w:tc>
        <w:tc>
          <w:tcPr>
            <w:tcW w:w="1767" w:type="dxa"/>
            <w:tcBorders>
              <w:bottom w:val="nil"/>
            </w:tcBorders>
          </w:tcPr>
          <w:p w14:paraId="2D917706" w14:textId="77777777" w:rsidR="0042488C" w:rsidRDefault="00CF4D05">
            <w:pPr>
              <w:pStyle w:val="TableParagraph"/>
              <w:spacing w:before="1" w:line="276" w:lineRule="auto"/>
              <w:ind w:left="107" w:right="133"/>
              <w:rPr>
                <w:sz w:val="20"/>
              </w:rPr>
            </w:pPr>
            <w:r>
              <w:rPr>
                <w:sz w:val="20"/>
              </w:rPr>
              <w:t>Regularly throughout the day by caretaker and immediately if contaminated</w:t>
            </w:r>
          </w:p>
        </w:tc>
        <w:tc>
          <w:tcPr>
            <w:tcW w:w="840" w:type="dxa"/>
            <w:vMerge w:val="restart"/>
          </w:tcPr>
          <w:p w14:paraId="408FFB65" w14:textId="77777777" w:rsidR="0042488C" w:rsidRDefault="0042488C">
            <w:pPr>
              <w:pStyle w:val="TableParagraph"/>
              <w:rPr>
                <w:rFonts w:ascii="Times New Roman"/>
                <w:sz w:val="20"/>
              </w:rPr>
            </w:pPr>
          </w:p>
        </w:tc>
        <w:tc>
          <w:tcPr>
            <w:tcW w:w="792" w:type="dxa"/>
            <w:vMerge w:val="restart"/>
          </w:tcPr>
          <w:p w14:paraId="6EAC1FD7" w14:textId="77777777" w:rsidR="0042488C" w:rsidRDefault="0042488C">
            <w:pPr>
              <w:pStyle w:val="TableParagraph"/>
              <w:rPr>
                <w:rFonts w:ascii="Times New Roman"/>
                <w:sz w:val="20"/>
              </w:rPr>
            </w:pPr>
          </w:p>
        </w:tc>
        <w:tc>
          <w:tcPr>
            <w:tcW w:w="785" w:type="dxa"/>
            <w:vMerge w:val="restart"/>
          </w:tcPr>
          <w:p w14:paraId="5C4E6640" w14:textId="77777777" w:rsidR="0042488C" w:rsidRDefault="0042488C">
            <w:pPr>
              <w:pStyle w:val="TableParagraph"/>
              <w:rPr>
                <w:rFonts w:ascii="Times New Roman"/>
                <w:sz w:val="20"/>
              </w:rPr>
            </w:pPr>
          </w:p>
        </w:tc>
        <w:tc>
          <w:tcPr>
            <w:tcW w:w="897" w:type="dxa"/>
            <w:vMerge w:val="restart"/>
          </w:tcPr>
          <w:p w14:paraId="46B59BDD" w14:textId="77777777" w:rsidR="0042488C" w:rsidRDefault="0042488C">
            <w:pPr>
              <w:pStyle w:val="TableParagraph"/>
              <w:rPr>
                <w:rFonts w:ascii="Times New Roman"/>
                <w:sz w:val="20"/>
              </w:rPr>
            </w:pPr>
          </w:p>
        </w:tc>
        <w:tc>
          <w:tcPr>
            <w:tcW w:w="700" w:type="dxa"/>
            <w:vMerge w:val="restart"/>
          </w:tcPr>
          <w:p w14:paraId="4029355E" w14:textId="77777777" w:rsidR="0042488C" w:rsidRDefault="0042488C">
            <w:pPr>
              <w:pStyle w:val="TableParagraph"/>
              <w:rPr>
                <w:rFonts w:ascii="Times New Roman"/>
                <w:sz w:val="20"/>
              </w:rPr>
            </w:pPr>
          </w:p>
        </w:tc>
        <w:tc>
          <w:tcPr>
            <w:tcW w:w="2361" w:type="dxa"/>
            <w:vMerge w:val="restart"/>
          </w:tcPr>
          <w:p w14:paraId="07F126F3" w14:textId="77777777" w:rsidR="0042488C" w:rsidRDefault="0042488C">
            <w:pPr>
              <w:pStyle w:val="TableParagraph"/>
              <w:rPr>
                <w:rFonts w:ascii="Times New Roman"/>
                <w:sz w:val="20"/>
              </w:rPr>
            </w:pPr>
          </w:p>
        </w:tc>
      </w:tr>
      <w:tr w:rsidR="0042488C" w14:paraId="44CE35B1" w14:textId="77777777" w:rsidTr="00AC6919">
        <w:trPr>
          <w:trHeight w:val="1024"/>
        </w:trPr>
        <w:tc>
          <w:tcPr>
            <w:tcW w:w="1385" w:type="dxa"/>
            <w:tcBorders>
              <w:top w:val="nil"/>
            </w:tcBorders>
          </w:tcPr>
          <w:p w14:paraId="68465F2B" w14:textId="77777777" w:rsidR="0042488C" w:rsidRDefault="0042488C">
            <w:pPr>
              <w:pStyle w:val="TableParagraph"/>
              <w:rPr>
                <w:rFonts w:ascii="Times New Roman"/>
                <w:sz w:val="20"/>
              </w:rPr>
            </w:pPr>
          </w:p>
        </w:tc>
        <w:tc>
          <w:tcPr>
            <w:tcW w:w="1767" w:type="dxa"/>
            <w:tcBorders>
              <w:top w:val="nil"/>
            </w:tcBorders>
          </w:tcPr>
          <w:p w14:paraId="6EBDDD5E" w14:textId="48E2EB8B" w:rsidR="0042488C" w:rsidRDefault="00CF4D05">
            <w:pPr>
              <w:pStyle w:val="TableParagraph"/>
              <w:spacing w:line="276" w:lineRule="auto"/>
              <w:ind w:left="107" w:right="300"/>
              <w:rPr>
                <w:sz w:val="20"/>
              </w:rPr>
            </w:pPr>
            <w:r>
              <w:rPr>
                <w:sz w:val="20"/>
              </w:rPr>
              <w:t>Hourly by class-based</w:t>
            </w:r>
            <w:r>
              <w:rPr>
                <w:sz w:val="20"/>
              </w:rPr>
              <w:t xml:space="preserve"> staff in group</w:t>
            </w:r>
          </w:p>
        </w:tc>
        <w:tc>
          <w:tcPr>
            <w:tcW w:w="840" w:type="dxa"/>
            <w:vMerge/>
            <w:tcBorders>
              <w:top w:val="nil"/>
            </w:tcBorders>
          </w:tcPr>
          <w:p w14:paraId="04E25CCF" w14:textId="77777777" w:rsidR="0042488C" w:rsidRDefault="0042488C">
            <w:pPr>
              <w:rPr>
                <w:sz w:val="2"/>
                <w:szCs w:val="2"/>
              </w:rPr>
            </w:pPr>
          </w:p>
        </w:tc>
        <w:tc>
          <w:tcPr>
            <w:tcW w:w="792" w:type="dxa"/>
            <w:vMerge/>
            <w:tcBorders>
              <w:top w:val="nil"/>
            </w:tcBorders>
          </w:tcPr>
          <w:p w14:paraId="7B0F15D6" w14:textId="77777777" w:rsidR="0042488C" w:rsidRDefault="0042488C">
            <w:pPr>
              <w:rPr>
                <w:sz w:val="2"/>
                <w:szCs w:val="2"/>
              </w:rPr>
            </w:pPr>
          </w:p>
        </w:tc>
        <w:tc>
          <w:tcPr>
            <w:tcW w:w="785" w:type="dxa"/>
            <w:vMerge/>
            <w:tcBorders>
              <w:top w:val="nil"/>
            </w:tcBorders>
          </w:tcPr>
          <w:p w14:paraId="0CC5AC21" w14:textId="77777777" w:rsidR="0042488C" w:rsidRDefault="0042488C">
            <w:pPr>
              <w:rPr>
                <w:sz w:val="2"/>
                <w:szCs w:val="2"/>
              </w:rPr>
            </w:pPr>
          </w:p>
        </w:tc>
        <w:tc>
          <w:tcPr>
            <w:tcW w:w="897" w:type="dxa"/>
            <w:vMerge/>
            <w:tcBorders>
              <w:top w:val="nil"/>
            </w:tcBorders>
          </w:tcPr>
          <w:p w14:paraId="16692B5B" w14:textId="77777777" w:rsidR="0042488C" w:rsidRDefault="0042488C">
            <w:pPr>
              <w:rPr>
                <w:sz w:val="2"/>
                <w:szCs w:val="2"/>
              </w:rPr>
            </w:pPr>
          </w:p>
        </w:tc>
        <w:tc>
          <w:tcPr>
            <w:tcW w:w="700" w:type="dxa"/>
            <w:vMerge/>
            <w:tcBorders>
              <w:top w:val="nil"/>
            </w:tcBorders>
          </w:tcPr>
          <w:p w14:paraId="5BB112D4" w14:textId="77777777" w:rsidR="0042488C" w:rsidRDefault="0042488C">
            <w:pPr>
              <w:rPr>
                <w:sz w:val="2"/>
                <w:szCs w:val="2"/>
              </w:rPr>
            </w:pPr>
          </w:p>
        </w:tc>
        <w:tc>
          <w:tcPr>
            <w:tcW w:w="2361" w:type="dxa"/>
            <w:vMerge/>
            <w:tcBorders>
              <w:top w:val="nil"/>
            </w:tcBorders>
          </w:tcPr>
          <w:p w14:paraId="332C47E0" w14:textId="77777777" w:rsidR="0042488C" w:rsidRDefault="0042488C">
            <w:pPr>
              <w:rPr>
                <w:sz w:val="2"/>
                <w:szCs w:val="2"/>
              </w:rPr>
            </w:pPr>
          </w:p>
        </w:tc>
      </w:tr>
      <w:tr w:rsidR="0042488C" w14:paraId="7899DE33" w14:textId="77777777" w:rsidTr="00AC6919">
        <w:trPr>
          <w:trHeight w:val="256"/>
        </w:trPr>
        <w:tc>
          <w:tcPr>
            <w:tcW w:w="1385" w:type="dxa"/>
            <w:tcBorders>
              <w:bottom w:val="nil"/>
            </w:tcBorders>
          </w:tcPr>
          <w:p w14:paraId="35EE8E8F" w14:textId="77777777" w:rsidR="0042488C" w:rsidRDefault="00CF4D05">
            <w:pPr>
              <w:pStyle w:val="TableParagraph"/>
              <w:spacing w:before="1" w:line="235" w:lineRule="exact"/>
              <w:ind w:left="107"/>
              <w:rPr>
                <w:sz w:val="20"/>
              </w:rPr>
            </w:pPr>
            <w:r>
              <w:rPr>
                <w:sz w:val="20"/>
              </w:rPr>
              <w:t>Individual</w:t>
            </w:r>
          </w:p>
        </w:tc>
        <w:tc>
          <w:tcPr>
            <w:tcW w:w="1767" w:type="dxa"/>
            <w:vMerge w:val="restart"/>
          </w:tcPr>
          <w:p w14:paraId="1BDFD3D3" w14:textId="77777777" w:rsidR="0042488C" w:rsidRDefault="00CF4D05">
            <w:pPr>
              <w:pStyle w:val="TableParagraph"/>
              <w:spacing w:before="179" w:line="276" w:lineRule="auto"/>
              <w:ind w:left="107" w:right="162"/>
              <w:jc w:val="both"/>
              <w:rPr>
                <w:sz w:val="20"/>
              </w:rPr>
            </w:pPr>
            <w:r>
              <w:rPr>
                <w:sz w:val="20"/>
              </w:rPr>
              <w:t>Surfaces</w:t>
            </w:r>
            <w:r>
              <w:rPr>
                <w:spacing w:val="-10"/>
                <w:sz w:val="20"/>
              </w:rPr>
              <w:t xml:space="preserve"> </w:t>
            </w:r>
            <w:r>
              <w:rPr>
                <w:sz w:val="20"/>
              </w:rPr>
              <w:t>cleaned daily by contract cleaners</w:t>
            </w:r>
          </w:p>
        </w:tc>
        <w:tc>
          <w:tcPr>
            <w:tcW w:w="840" w:type="dxa"/>
            <w:vMerge w:val="restart"/>
          </w:tcPr>
          <w:p w14:paraId="74CE1141" w14:textId="77777777" w:rsidR="0042488C" w:rsidRDefault="0042488C">
            <w:pPr>
              <w:pStyle w:val="TableParagraph"/>
              <w:rPr>
                <w:rFonts w:ascii="Times New Roman"/>
                <w:sz w:val="20"/>
              </w:rPr>
            </w:pPr>
          </w:p>
        </w:tc>
        <w:tc>
          <w:tcPr>
            <w:tcW w:w="792" w:type="dxa"/>
            <w:vMerge w:val="restart"/>
          </w:tcPr>
          <w:p w14:paraId="2078CF05" w14:textId="77777777" w:rsidR="0042488C" w:rsidRDefault="0042488C">
            <w:pPr>
              <w:pStyle w:val="TableParagraph"/>
              <w:rPr>
                <w:rFonts w:ascii="Times New Roman"/>
                <w:sz w:val="20"/>
              </w:rPr>
            </w:pPr>
          </w:p>
        </w:tc>
        <w:tc>
          <w:tcPr>
            <w:tcW w:w="785" w:type="dxa"/>
            <w:vMerge w:val="restart"/>
          </w:tcPr>
          <w:p w14:paraId="55AAB594" w14:textId="77777777" w:rsidR="0042488C" w:rsidRDefault="0042488C">
            <w:pPr>
              <w:pStyle w:val="TableParagraph"/>
              <w:rPr>
                <w:rFonts w:ascii="Times New Roman"/>
                <w:sz w:val="20"/>
              </w:rPr>
            </w:pPr>
          </w:p>
        </w:tc>
        <w:tc>
          <w:tcPr>
            <w:tcW w:w="897" w:type="dxa"/>
            <w:vMerge w:val="restart"/>
          </w:tcPr>
          <w:p w14:paraId="1104C28A" w14:textId="77777777" w:rsidR="0042488C" w:rsidRDefault="0042488C">
            <w:pPr>
              <w:pStyle w:val="TableParagraph"/>
              <w:rPr>
                <w:rFonts w:ascii="Times New Roman"/>
                <w:sz w:val="20"/>
              </w:rPr>
            </w:pPr>
          </w:p>
        </w:tc>
        <w:tc>
          <w:tcPr>
            <w:tcW w:w="700" w:type="dxa"/>
            <w:vMerge w:val="restart"/>
          </w:tcPr>
          <w:p w14:paraId="7EA7DE74" w14:textId="77777777" w:rsidR="0042488C" w:rsidRDefault="0042488C">
            <w:pPr>
              <w:pStyle w:val="TableParagraph"/>
              <w:rPr>
                <w:rFonts w:ascii="Times New Roman"/>
                <w:sz w:val="20"/>
              </w:rPr>
            </w:pPr>
          </w:p>
        </w:tc>
        <w:tc>
          <w:tcPr>
            <w:tcW w:w="2361" w:type="dxa"/>
            <w:tcBorders>
              <w:bottom w:val="nil"/>
            </w:tcBorders>
          </w:tcPr>
          <w:p w14:paraId="090DFC6F" w14:textId="77777777" w:rsidR="0042488C" w:rsidRDefault="00CF4D05">
            <w:pPr>
              <w:pStyle w:val="TableParagraph"/>
              <w:spacing w:before="1" w:line="235" w:lineRule="exact"/>
              <w:ind w:left="109"/>
              <w:rPr>
                <w:sz w:val="20"/>
              </w:rPr>
            </w:pPr>
            <w:r>
              <w:rPr>
                <w:sz w:val="20"/>
              </w:rPr>
              <w:t>Individual staff should clean</w:t>
            </w:r>
          </w:p>
        </w:tc>
      </w:tr>
      <w:tr w:rsidR="0042488C" w14:paraId="75B19EE6" w14:textId="77777777" w:rsidTr="00AC6919">
        <w:trPr>
          <w:trHeight w:val="267"/>
        </w:trPr>
        <w:tc>
          <w:tcPr>
            <w:tcW w:w="1385" w:type="dxa"/>
            <w:tcBorders>
              <w:top w:val="nil"/>
              <w:bottom w:val="nil"/>
            </w:tcBorders>
          </w:tcPr>
          <w:p w14:paraId="41EE4D5A" w14:textId="77777777" w:rsidR="0042488C" w:rsidRDefault="00CF4D05">
            <w:pPr>
              <w:pStyle w:val="TableParagraph"/>
              <w:spacing w:before="13" w:line="234" w:lineRule="exact"/>
              <w:ind w:left="107"/>
              <w:rPr>
                <w:sz w:val="20"/>
              </w:rPr>
            </w:pPr>
            <w:r>
              <w:rPr>
                <w:sz w:val="20"/>
              </w:rPr>
              <w:t>Offices –</w:t>
            </w:r>
          </w:p>
        </w:tc>
        <w:tc>
          <w:tcPr>
            <w:tcW w:w="1767" w:type="dxa"/>
            <w:vMerge/>
            <w:tcBorders>
              <w:top w:val="nil"/>
            </w:tcBorders>
          </w:tcPr>
          <w:p w14:paraId="6E1A553A" w14:textId="77777777" w:rsidR="0042488C" w:rsidRDefault="0042488C">
            <w:pPr>
              <w:rPr>
                <w:sz w:val="2"/>
                <w:szCs w:val="2"/>
              </w:rPr>
            </w:pPr>
          </w:p>
        </w:tc>
        <w:tc>
          <w:tcPr>
            <w:tcW w:w="840" w:type="dxa"/>
            <w:vMerge/>
            <w:tcBorders>
              <w:top w:val="nil"/>
            </w:tcBorders>
          </w:tcPr>
          <w:p w14:paraId="0344829E" w14:textId="77777777" w:rsidR="0042488C" w:rsidRDefault="0042488C">
            <w:pPr>
              <w:rPr>
                <w:sz w:val="2"/>
                <w:szCs w:val="2"/>
              </w:rPr>
            </w:pPr>
          </w:p>
        </w:tc>
        <w:tc>
          <w:tcPr>
            <w:tcW w:w="792" w:type="dxa"/>
            <w:vMerge/>
            <w:tcBorders>
              <w:top w:val="nil"/>
            </w:tcBorders>
          </w:tcPr>
          <w:p w14:paraId="76539447" w14:textId="77777777" w:rsidR="0042488C" w:rsidRDefault="0042488C">
            <w:pPr>
              <w:rPr>
                <w:sz w:val="2"/>
                <w:szCs w:val="2"/>
              </w:rPr>
            </w:pPr>
          </w:p>
        </w:tc>
        <w:tc>
          <w:tcPr>
            <w:tcW w:w="785" w:type="dxa"/>
            <w:vMerge/>
            <w:tcBorders>
              <w:top w:val="nil"/>
            </w:tcBorders>
          </w:tcPr>
          <w:p w14:paraId="7F6C606D" w14:textId="77777777" w:rsidR="0042488C" w:rsidRDefault="0042488C">
            <w:pPr>
              <w:rPr>
                <w:sz w:val="2"/>
                <w:szCs w:val="2"/>
              </w:rPr>
            </w:pPr>
          </w:p>
        </w:tc>
        <w:tc>
          <w:tcPr>
            <w:tcW w:w="897" w:type="dxa"/>
            <w:vMerge/>
            <w:tcBorders>
              <w:top w:val="nil"/>
            </w:tcBorders>
          </w:tcPr>
          <w:p w14:paraId="7BBC3772" w14:textId="77777777" w:rsidR="0042488C" w:rsidRDefault="0042488C">
            <w:pPr>
              <w:rPr>
                <w:sz w:val="2"/>
                <w:szCs w:val="2"/>
              </w:rPr>
            </w:pPr>
          </w:p>
        </w:tc>
        <w:tc>
          <w:tcPr>
            <w:tcW w:w="700" w:type="dxa"/>
            <w:vMerge/>
            <w:tcBorders>
              <w:top w:val="nil"/>
            </w:tcBorders>
          </w:tcPr>
          <w:p w14:paraId="7EA8085F" w14:textId="77777777" w:rsidR="0042488C" w:rsidRDefault="0042488C">
            <w:pPr>
              <w:rPr>
                <w:sz w:val="2"/>
                <w:szCs w:val="2"/>
              </w:rPr>
            </w:pPr>
          </w:p>
        </w:tc>
        <w:tc>
          <w:tcPr>
            <w:tcW w:w="2361" w:type="dxa"/>
            <w:tcBorders>
              <w:top w:val="nil"/>
              <w:bottom w:val="nil"/>
            </w:tcBorders>
          </w:tcPr>
          <w:p w14:paraId="0F561D60" w14:textId="77777777" w:rsidR="0042488C" w:rsidRDefault="00CF4D05">
            <w:pPr>
              <w:pStyle w:val="TableParagraph"/>
              <w:spacing w:before="13" w:line="234" w:lineRule="exact"/>
              <w:ind w:left="109"/>
              <w:rPr>
                <w:sz w:val="20"/>
              </w:rPr>
            </w:pPr>
            <w:r>
              <w:rPr>
                <w:sz w:val="20"/>
              </w:rPr>
              <w:t>and sanitise their own</w:t>
            </w:r>
          </w:p>
        </w:tc>
      </w:tr>
      <w:tr w:rsidR="0042488C" w14:paraId="3C7A4E95" w14:textId="77777777" w:rsidTr="00AC6919">
        <w:trPr>
          <w:trHeight w:val="267"/>
        </w:trPr>
        <w:tc>
          <w:tcPr>
            <w:tcW w:w="1385" w:type="dxa"/>
            <w:tcBorders>
              <w:top w:val="nil"/>
              <w:bottom w:val="nil"/>
            </w:tcBorders>
          </w:tcPr>
          <w:p w14:paraId="3A29D225" w14:textId="77777777" w:rsidR="0042488C" w:rsidRDefault="00CF4D05">
            <w:pPr>
              <w:pStyle w:val="TableParagraph"/>
              <w:spacing w:before="12" w:line="235" w:lineRule="exact"/>
              <w:ind w:left="107"/>
              <w:rPr>
                <w:sz w:val="20"/>
              </w:rPr>
            </w:pPr>
            <w:r>
              <w:rPr>
                <w:sz w:val="20"/>
              </w:rPr>
              <w:t>including</w:t>
            </w:r>
          </w:p>
        </w:tc>
        <w:tc>
          <w:tcPr>
            <w:tcW w:w="1767" w:type="dxa"/>
            <w:vMerge/>
            <w:tcBorders>
              <w:top w:val="nil"/>
            </w:tcBorders>
          </w:tcPr>
          <w:p w14:paraId="716FA131" w14:textId="77777777" w:rsidR="0042488C" w:rsidRDefault="0042488C">
            <w:pPr>
              <w:rPr>
                <w:sz w:val="2"/>
                <w:szCs w:val="2"/>
              </w:rPr>
            </w:pPr>
          </w:p>
        </w:tc>
        <w:tc>
          <w:tcPr>
            <w:tcW w:w="840" w:type="dxa"/>
            <w:vMerge/>
            <w:tcBorders>
              <w:top w:val="nil"/>
            </w:tcBorders>
          </w:tcPr>
          <w:p w14:paraId="6287C724" w14:textId="77777777" w:rsidR="0042488C" w:rsidRDefault="0042488C">
            <w:pPr>
              <w:rPr>
                <w:sz w:val="2"/>
                <w:szCs w:val="2"/>
              </w:rPr>
            </w:pPr>
          </w:p>
        </w:tc>
        <w:tc>
          <w:tcPr>
            <w:tcW w:w="792" w:type="dxa"/>
            <w:vMerge/>
            <w:tcBorders>
              <w:top w:val="nil"/>
            </w:tcBorders>
          </w:tcPr>
          <w:p w14:paraId="0DEF911D" w14:textId="77777777" w:rsidR="0042488C" w:rsidRDefault="0042488C">
            <w:pPr>
              <w:rPr>
                <w:sz w:val="2"/>
                <w:szCs w:val="2"/>
              </w:rPr>
            </w:pPr>
          </w:p>
        </w:tc>
        <w:tc>
          <w:tcPr>
            <w:tcW w:w="785" w:type="dxa"/>
            <w:vMerge/>
            <w:tcBorders>
              <w:top w:val="nil"/>
            </w:tcBorders>
          </w:tcPr>
          <w:p w14:paraId="3A9EC1A1" w14:textId="77777777" w:rsidR="0042488C" w:rsidRDefault="0042488C">
            <w:pPr>
              <w:rPr>
                <w:sz w:val="2"/>
                <w:szCs w:val="2"/>
              </w:rPr>
            </w:pPr>
          </w:p>
        </w:tc>
        <w:tc>
          <w:tcPr>
            <w:tcW w:w="897" w:type="dxa"/>
            <w:vMerge/>
            <w:tcBorders>
              <w:top w:val="nil"/>
            </w:tcBorders>
          </w:tcPr>
          <w:p w14:paraId="77770AE3" w14:textId="77777777" w:rsidR="0042488C" w:rsidRDefault="0042488C">
            <w:pPr>
              <w:rPr>
                <w:sz w:val="2"/>
                <w:szCs w:val="2"/>
              </w:rPr>
            </w:pPr>
          </w:p>
        </w:tc>
        <w:tc>
          <w:tcPr>
            <w:tcW w:w="700" w:type="dxa"/>
            <w:vMerge/>
            <w:tcBorders>
              <w:top w:val="nil"/>
            </w:tcBorders>
          </w:tcPr>
          <w:p w14:paraId="2CE998A8" w14:textId="77777777" w:rsidR="0042488C" w:rsidRDefault="0042488C">
            <w:pPr>
              <w:rPr>
                <w:sz w:val="2"/>
                <w:szCs w:val="2"/>
              </w:rPr>
            </w:pPr>
          </w:p>
        </w:tc>
        <w:tc>
          <w:tcPr>
            <w:tcW w:w="2361" w:type="dxa"/>
            <w:tcBorders>
              <w:top w:val="nil"/>
              <w:bottom w:val="nil"/>
            </w:tcBorders>
          </w:tcPr>
          <w:p w14:paraId="189237FB" w14:textId="77777777" w:rsidR="0042488C" w:rsidRDefault="00CF4D05">
            <w:pPr>
              <w:pStyle w:val="TableParagraph"/>
              <w:spacing w:before="12" w:line="235" w:lineRule="exact"/>
              <w:ind w:left="109"/>
              <w:rPr>
                <w:sz w:val="20"/>
              </w:rPr>
            </w:pPr>
            <w:r>
              <w:rPr>
                <w:sz w:val="20"/>
              </w:rPr>
              <w:t>telephones and keyboards</w:t>
            </w:r>
          </w:p>
        </w:tc>
      </w:tr>
      <w:tr w:rsidR="0042488C" w14:paraId="6940C4BC" w14:textId="77777777" w:rsidTr="00AC6919">
        <w:trPr>
          <w:trHeight w:val="268"/>
        </w:trPr>
        <w:tc>
          <w:tcPr>
            <w:tcW w:w="1385" w:type="dxa"/>
            <w:tcBorders>
              <w:top w:val="nil"/>
              <w:bottom w:val="nil"/>
            </w:tcBorders>
          </w:tcPr>
          <w:p w14:paraId="3B257F06" w14:textId="77777777" w:rsidR="0042488C" w:rsidRDefault="00CF4D05">
            <w:pPr>
              <w:pStyle w:val="TableParagraph"/>
              <w:spacing w:before="13" w:line="235" w:lineRule="exact"/>
              <w:ind w:left="107"/>
              <w:rPr>
                <w:sz w:val="20"/>
              </w:rPr>
            </w:pPr>
            <w:r>
              <w:rPr>
                <w:sz w:val="20"/>
              </w:rPr>
              <w:t>telephones</w:t>
            </w:r>
          </w:p>
        </w:tc>
        <w:tc>
          <w:tcPr>
            <w:tcW w:w="1767" w:type="dxa"/>
            <w:vMerge/>
            <w:tcBorders>
              <w:top w:val="nil"/>
            </w:tcBorders>
          </w:tcPr>
          <w:p w14:paraId="2886DB4E" w14:textId="77777777" w:rsidR="0042488C" w:rsidRDefault="0042488C">
            <w:pPr>
              <w:rPr>
                <w:sz w:val="2"/>
                <w:szCs w:val="2"/>
              </w:rPr>
            </w:pPr>
          </w:p>
        </w:tc>
        <w:tc>
          <w:tcPr>
            <w:tcW w:w="840" w:type="dxa"/>
            <w:vMerge/>
            <w:tcBorders>
              <w:top w:val="nil"/>
            </w:tcBorders>
          </w:tcPr>
          <w:p w14:paraId="5897F5CF" w14:textId="77777777" w:rsidR="0042488C" w:rsidRDefault="0042488C">
            <w:pPr>
              <w:rPr>
                <w:sz w:val="2"/>
                <w:szCs w:val="2"/>
              </w:rPr>
            </w:pPr>
          </w:p>
        </w:tc>
        <w:tc>
          <w:tcPr>
            <w:tcW w:w="792" w:type="dxa"/>
            <w:vMerge/>
            <w:tcBorders>
              <w:top w:val="nil"/>
            </w:tcBorders>
          </w:tcPr>
          <w:p w14:paraId="58BDE20F" w14:textId="77777777" w:rsidR="0042488C" w:rsidRDefault="0042488C">
            <w:pPr>
              <w:rPr>
                <w:sz w:val="2"/>
                <w:szCs w:val="2"/>
              </w:rPr>
            </w:pPr>
          </w:p>
        </w:tc>
        <w:tc>
          <w:tcPr>
            <w:tcW w:w="785" w:type="dxa"/>
            <w:vMerge/>
            <w:tcBorders>
              <w:top w:val="nil"/>
            </w:tcBorders>
          </w:tcPr>
          <w:p w14:paraId="07964DD1" w14:textId="77777777" w:rsidR="0042488C" w:rsidRDefault="0042488C">
            <w:pPr>
              <w:rPr>
                <w:sz w:val="2"/>
                <w:szCs w:val="2"/>
              </w:rPr>
            </w:pPr>
          </w:p>
        </w:tc>
        <w:tc>
          <w:tcPr>
            <w:tcW w:w="897" w:type="dxa"/>
            <w:vMerge/>
            <w:tcBorders>
              <w:top w:val="nil"/>
            </w:tcBorders>
          </w:tcPr>
          <w:p w14:paraId="2C3401C6" w14:textId="77777777" w:rsidR="0042488C" w:rsidRDefault="0042488C">
            <w:pPr>
              <w:rPr>
                <w:sz w:val="2"/>
                <w:szCs w:val="2"/>
              </w:rPr>
            </w:pPr>
          </w:p>
        </w:tc>
        <w:tc>
          <w:tcPr>
            <w:tcW w:w="700" w:type="dxa"/>
            <w:vMerge/>
            <w:tcBorders>
              <w:top w:val="nil"/>
            </w:tcBorders>
          </w:tcPr>
          <w:p w14:paraId="6234E145" w14:textId="77777777" w:rsidR="0042488C" w:rsidRDefault="0042488C">
            <w:pPr>
              <w:rPr>
                <w:sz w:val="2"/>
                <w:szCs w:val="2"/>
              </w:rPr>
            </w:pPr>
          </w:p>
        </w:tc>
        <w:tc>
          <w:tcPr>
            <w:tcW w:w="2361" w:type="dxa"/>
            <w:tcBorders>
              <w:top w:val="nil"/>
              <w:bottom w:val="nil"/>
            </w:tcBorders>
          </w:tcPr>
          <w:p w14:paraId="21B2F3D4" w14:textId="77777777" w:rsidR="0042488C" w:rsidRDefault="0042488C">
            <w:pPr>
              <w:pStyle w:val="TableParagraph"/>
              <w:rPr>
                <w:rFonts w:ascii="Times New Roman"/>
                <w:sz w:val="18"/>
              </w:rPr>
            </w:pPr>
          </w:p>
        </w:tc>
      </w:tr>
      <w:tr w:rsidR="0042488C" w14:paraId="34874EC9" w14:textId="77777777" w:rsidTr="00AC6919">
        <w:trPr>
          <w:trHeight w:val="267"/>
        </w:trPr>
        <w:tc>
          <w:tcPr>
            <w:tcW w:w="1385" w:type="dxa"/>
            <w:tcBorders>
              <w:top w:val="nil"/>
              <w:bottom w:val="nil"/>
            </w:tcBorders>
          </w:tcPr>
          <w:p w14:paraId="74C84D64" w14:textId="77777777" w:rsidR="0042488C" w:rsidRDefault="00CF4D05">
            <w:pPr>
              <w:pStyle w:val="TableParagraph"/>
              <w:spacing w:before="13" w:line="234" w:lineRule="exact"/>
              <w:ind w:left="107"/>
              <w:rPr>
                <w:sz w:val="20"/>
              </w:rPr>
            </w:pPr>
            <w:r>
              <w:rPr>
                <w:sz w:val="20"/>
              </w:rPr>
              <w:t>and</w:t>
            </w:r>
          </w:p>
        </w:tc>
        <w:tc>
          <w:tcPr>
            <w:tcW w:w="1767" w:type="dxa"/>
            <w:vMerge/>
            <w:tcBorders>
              <w:top w:val="nil"/>
            </w:tcBorders>
          </w:tcPr>
          <w:p w14:paraId="434DE126" w14:textId="77777777" w:rsidR="0042488C" w:rsidRDefault="0042488C">
            <w:pPr>
              <w:rPr>
                <w:sz w:val="2"/>
                <w:szCs w:val="2"/>
              </w:rPr>
            </w:pPr>
          </w:p>
        </w:tc>
        <w:tc>
          <w:tcPr>
            <w:tcW w:w="840" w:type="dxa"/>
            <w:vMerge/>
            <w:tcBorders>
              <w:top w:val="nil"/>
            </w:tcBorders>
          </w:tcPr>
          <w:p w14:paraId="1DC35755" w14:textId="77777777" w:rsidR="0042488C" w:rsidRDefault="0042488C">
            <w:pPr>
              <w:rPr>
                <w:sz w:val="2"/>
                <w:szCs w:val="2"/>
              </w:rPr>
            </w:pPr>
          </w:p>
        </w:tc>
        <w:tc>
          <w:tcPr>
            <w:tcW w:w="792" w:type="dxa"/>
            <w:vMerge/>
            <w:tcBorders>
              <w:top w:val="nil"/>
            </w:tcBorders>
          </w:tcPr>
          <w:p w14:paraId="69FA1A43" w14:textId="77777777" w:rsidR="0042488C" w:rsidRDefault="0042488C">
            <w:pPr>
              <w:rPr>
                <w:sz w:val="2"/>
                <w:szCs w:val="2"/>
              </w:rPr>
            </w:pPr>
          </w:p>
        </w:tc>
        <w:tc>
          <w:tcPr>
            <w:tcW w:w="785" w:type="dxa"/>
            <w:vMerge/>
            <w:tcBorders>
              <w:top w:val="nil"/>
            </w:tcBorders>
          </w:tcPr>
          <w:p w14:paraId="3ACE79FF" w14:textId="77777777" w:rsidR="0042488C" w:rsidRDefault="0042488C">
            <w:pPr>
              <w:rPr>
                <w:sz w:val="2"/>
                <w:szCs w:val="2"/>
              </w:rPr>
            </w:pPr>
          </w:p>
        </w:tc>
        <w:tc>
          <w:tcPr>
            <w:tcW w:w="897" w:type="dxa"/>
            <w:vMerge/>
            <w:tcBorders>
              <w:top w:val="nil"/>
            </w:tcBorders>
          </w:tcPr>
          <w:p w14:paraId="1E2AF691" w14:textId="77777777" w:rsidR="0042488C" w:rsidRDefault="0042488C">
            <w:pPr>
              <w:rPr>
                <w:sz w:val="2"/>
                <w:szCs w:val="2"/>
              </w:rPr>
            </w:pPr>
          </w:p>
        </w:tc>
        <w:tc>
          <w:tcPr>
            <w:tcW w:w="700" w:type="dxa"/>
            <w:vMerge/>
            <w:tcBorders>
              <w:top w:val="nil"/>
            </w:tcBorders>
          </w:tcPr>
          <w:p w14:paraId="7141E4BA" w14:textId="77777777" w:rsidR="0042488C" w:rsidRDefault="0042488C">
            <w:pPr>
              <w:rPr>
                <w:sz w:val="2"/>
                <w:szCs w:val="2"/>
              </w:rPr>
            </w:pPr>
          </w:p>
        </w:tc>
        <w:tc>
          <w:tcPr>
            <w:tcW w:w="2361" w:type="dxa"/>
            <w:tcBorders>
              <w:top w:val="nil"/>
              <w:bottom w:val="nil"/>
            </w:tcBorders>
          </w:tcPr>
          <w:p w14:paraId="07F09B6D" w14:textId="77777777" w:rsidR="0042488C" w:rsidRDefault="0042488C">
            <w:pPr>
              <w:pStyle w:val="TableParagraph"/>
              <w:rPr>
                <w:rFonts w:ascii="Times New Roman"/>
                <w:sz w:val="18"/>
              </w:rPr>
            </w:pPr>
          </w:p>
        </w:tc>
      </w:tr>
      <w:tr w:rsidR="0042488C" w14:paraId="6E2C86B1" w14:textId="77777777" w:rsidTr="00AC6919">
        <w:trPr>
          <w:trHeight w:val="490"/>
        </w:trPr>
        <w:tc>
          <w:tcPr>
            <w:tcW w:w="1385" w:type="dxa"/>
            <w:tcBorders>
              <w:top w:val="nil"/>
            </w:tcBorders>
          </w:tcPr>
          <w:p w14:paraId="45E6329C" w14:textId="77777777" w:rsidR="0042488C" w:rsidRDefault="00CF4D05">
            <w:pPr>
              <w:pStyle w:val="TableParagraph"/>
              <w:spacing w:before="12"/>
              <w:ind w:left="107"/>
              <w:rPr>
                <w:sz w:val="20"/>
              </w:rPr>
            </w:pPr>
            <w:r>
              <w:rPr>
                <w:sz w:val="20"/>
              </w:rPr>
              <w:t>keyboards</w:t>
            </w:r>
          </w:p>
        </w:tc>
        <w:tc>
          <w:tcPr>
            <w:tcW w:w="1767" w:type="dxa"/>
            <w:vMerge/>
            <w:tcBorders>
              <w:top w:val="nil"/>
            </w:tcBorders>
          </w:tcPr>
          <w:p w14:paraId="2B30705A" w14:textId="77777777" w:rsidR="0042488C" w:rsidRDefault="0042488C">
            <w:pPr>
              <w:rPr>
                <w:sz w:val="2"/>
                <w:szCs w:val="2"/>
              </w:rPr>
            </w:pPr>
          </w:p>
        </w:tc>
        <w:tc>
          <w:tcPr>
            <w:tcW w:w="840" w:type="dxa"/>
            <w:vMerge/>
            <w:tcBorders>
              <w:top w:val="nil"/>
            </w:tcBorders>
          </w:tcPr>
          <w:p w14:paraId="7C52F2D3" w14:textId="77777777" w:rsidR="0042488C" w:rsidRDefault="0042488C">
            <w:pPr>
              <w:rPr>
                <w:sz w:val="2"/>
                <w:szCs w:val="2"/>
              </w:rPr>
            </w:pPr>
          </w:p>
        </w:tc>
        <w:tc>
          <w:tcPr>
            <w:tcW w:w="792" w:type="dxa"/>
            <w:vMerge/>
            <w:tcBorders>
              <w:top w:val="nil"/>
            </w:tcBorders>
          </w:tcPr>
          <w:p w14:paraId="153A8975" w14:textId="77777777" w:rsidR="0042488C" w:rsidRDefault="0042488C">
            <w:pPr>
              <w:rPr>
                <w:sz w:val="2"/>
                <w:szCs w:val="2"/>
              </w:rPr>
            </w:pPr>
          </w:p>
        </w:tc>
        <w:tc>
          <w:tcPr>
            <w:tcW w:w="785" w:type="dxa"/>
            <w:vMerge/>
            <w:tcBorders>
              <w:top w:val="nil"/>
            </w:tcBorders>
          </w:tcPr>
          <w:p w14:paraId="01B80A46" w14:textId="77777777" w:rsidR="0042488C" w:rsidRDefault="0042488C">
            <w:pPr>
              <w:rPr>
                <w:sz w:val="2"/>
                <w:szCs w:val="2"/>
              </w:rPr>
            </w:pPr>
          </w:p>
        </w:tc>
        <w:tc>
          <w:tcPr>
            <w:tcW w:w="897" w:type="dxa"/>
            <w:vMerge/>
            <w:tcBorders>
              <w:top w:val="nil"/>
            </w:tcBorders>
          </w:tcPr>
          <w:p w14:paraId="0C6EDED3" w14:textId="77777777" w:rsidR="0042488C" w:rsidRDefault="0042488C">
            <w:pPr>
              <w:rPr>
                <w:sz w:val="2"/>
                <w:szCs w:val="2"/>
              </w:rPr>
            </w:pPr>
          </w:p>
        </w:tc>
        <w:tc>
          <w:tcPr>
            <w:tcW w:w="700" w:type="dxa"/>
            <w:vMerge/>
            <w:tcBorders>
              <w:top w:val="nil"/>
            </w:tcBorders>
          </w:tcPr>
          <w:p w14:paraId="1466EB65" w14:textId="77777777" w:rsidR="0042488C" w:rsidRDefault="0042488C">
            <w:pPr>
              <w:rPr>
                <w:sz w:val="2"/>
                <w:szCs w:val="2"/>
              </w:rPr>
            </w:pPr>
          </w:p>
        </w:tc>
        <w:tc>
          <w:tcPr>
            <w:tcW w:w="2361" w:type="dxa"/>
            <w:tcBorders>
              <w:top w:val="nil"/>
            </w:tcBorders>
          </w:tcPr>
          <w:p w14:paraId="4B6148A4" w14:textId="77777777" w:rsidR="0042488C" w:rsidRDefault="0042488C">
            <w:pPr>
              <w:pStyle w:val="TableParagraph"/>
              <w:rPr>
                <w:rFonts w:ascii="Times New Roman"/>
                <w:sz w:val="20"/>
              </w:rPr>
            </w:pPr>
          </w:p>
        </w:tc>
      </w:tr>
      <w:tr w:rsidR="0042488C" w14:paraId="0E0CA8C6" w14:textId="77777777" w:rsidTr="00AC6919">
        <w:trPr>
          <w:trHeight w:val="255"/>
        </w:trPr>
        <w:tc>
          <w:tcPr>
            <w:tcW w:w="1385" w:type="dxa"/>
            <w:tcBorders>
              <w:bottom w:val="nil"/>
            </w:tcBorders>
          </w:tcPr>
          <w:p w14:paraId="3D3824FE" w14:textId="77777777" w:rsidR="0042488C" w:rsidRDefault="00CF4D05">
            <w:pPr>
              <w:pStyle w:val="TableParagraph"/>
              <w:spacing w:before="1" w:line="234" w:lineRule="exact"/>
              <w:ind w:left="107"/>
              <w:rPr>
                <w:sz w:val="20"/>
              </w:rPr>
            </w:pPr>
            <w:r>
              <w:rPr>
                <w:sz w:val="20"/>
              </w:rPr>
              <w:t>Classroom</w:t>
            </w:r>
          </w:p>
        </w:tc>
        <w:tc>
          <w:tcPr>
            <w:tcW w:w="1767" w:type="dxa"/>
            <w:tcBorders>
              <w:bottom w:val="nil"/>
            </w:tcBorders>
          </w:tcPr>
          <w:p w14:paraId="2DF0054F" w14:textId="77777777" w:rsidR="0042488C" w:rsidRDefault="00CF4D05">
            <w:pPr>
              <w:pStyle w:val="TableParagraph"/>
              <w:spacing w:before="1" w:line="234" w:lineRule="exact"/>
              <w:ind w:left="107"/>
              <w:rPr>
                <w:sz w:val="20"/>
              </w:rPr>
            </w:pPr>
            <w:r>
              <w:rPr>
                <w:sz w:val="20"/>
              </w:rPr>
              <w:t>Daily by class</w:t>
            </w:r>
          </w:p>
        </w:tc>
        <w:tc>
          <w:tcPr>
            <w:tcW w:w="840" w:type="dxa"/>
            <w:vMerge w:val="restart"/>
          </w:tcPr>
          <w:p w14:paraId="6C0863CA" w14:textId="77777777" w:rsidR="0042488C" w:rsidRDefault="0042488C">
            <w:pPr>
              <w:pStyle w:val="TableParagraph"/>
              <w:rPr>
                <w:rFonts w:ascii="Times New Roman"/>
                <w:sz w:val="20"/>
              </w:rPr>
            </w:pPr>
          </w:p>
        </w:tc>
        <w:tc>
          <w:tcPr>
            <w:tcW w:w="792" w:type="dxa"/>
            <w:vMerge w:val="restart"/>
          </w:tcPr>
          <w:p w14:paraId="18E93026" w14:textId="77777777" w:rsidR="0042488C" w:rsidRDefault="0042488C">
            <w:pPr>
              <w:pStyle w:val="TableParagraph"/>
              <w:rPr>
                <w:rFonts w:ascii="Times New Roman"/>
                <w:sz w:val="20"/>
              </w:rPr>
            </w:pPr>
          </w:p>
        </w:tc>
        <w:tc>
          <w:tcPr>
            <w:tcW w:w="785" w:type="dxa"/>
            <w:vMerge w:val="restart"/>
          </w:tcPr>
          <w:p w14:paraId="44E8EDB5" w14:textId="77777777" w:rsidR="0042488C" w:rsidRDefault="0042488C">
            <w:pPr>
              <w:pStyle w:val="TableParagraph"/>
              <w:rPr>
                <w:rFonts w:ascii="Times New Roman"/>
                <w:sz w:val="20"/>
              </w:rPr>
            </w:pPr>
          </w:p>
        </w:tc>
        <w:tc>
          <w:tcPr>
            <w:tcW w:w="897" w:type="dxa"/>
            <w:vMerge w:val="restart"/>
          </w:tcPr>
          <w:p w14:paraId="36F412AB" w14:textId="77777777" w:rsidR="0042488C" w:rsidRDefault="0042488C">
            <w:pPr>
              <w:pStyle w:val="TableParagraph"/>
              <w:rPr>
                <w:rFonts w:ascii="Times New Roman"/>
                <w:sz w:val="20"/>
              </w:rPr>
            </w:pPr>
          </w:p>
        </w:tc>
        <w:tc>
          <w:tcPr>
            <w:tcW w:w="700" w:type="dxa"/>
            <w:vMerge w:val="restart"/>
          </w:tcPr>
          <w:p w14:paraId="4C7D02C3" w14:textId="77777777" w:rsidR="0042488C" w:rsidRDefault="0042488C">
            <w:pPr>
              <w:pStyle w:val="TableParagraph"/>
              <w:rPr>
                <w:rFonts w:ascii="Times New Roman"/>
                <w:sz w:val="20"/>
              </w:rPr>
            </w:pPr>
          </w:p>
        </w:tc>
        <w:tc>
          <w:tcPr>
            <w:tcW w:w="2361" w:type="dxa"/>
            <w:vMerge w:val="restart"/>
          </w:tcPr>
          <w:p w14:paraId="72DFC81B" w14:textId="77777777" w:rsidR="0042488C" w:rsidRDefault="0042488C">
            <w:pPr>
              <w:pStyle w:val="TableParagraph"/>
              <w:rPr>
                <w:rFonts w:ascii="Times New Roman"/>
                <w:sz w:val="20"/>
              </w:rPr>
            </w:pPr>
          </w:p>
        </w:tc>
      </w:tr>
      <w:tr w:rsidR="0042488C" w14:paraId="4AD4C56C" w14:textId="77777777" w:rsidTr="00AC6919">
        <w:trPr>
          <w:trHeight w:val="267"/>
        </w:trPr>
        <w:tc>
          <w:tcPr>
            <w:tcW w:w="1385" w:type="dxa"/>
            <w:tcBorders>
              <w:top w:val="nil"/>
              <w:bottom w:val="nil"/>
            </w:tcBorders>
          </w:tcPr>
          <w:p w14:paraId="16B37C3D" w14:textId="77777777" w:rsidR="0042488C" w:rsidRDefault="00CF4D05">
            <w:pPr>
              <w:pStyle w:val="TableParagraph"/>
              <w:spacing w:before="12" w:line="235" w:lineRule="exact"/>
              <w:ind w:left="107"/>
              <w:rPr>
                <w:sz w:val="20"/>
              </w:rPr>
            </w:pPr>
            <w:r>
              <w:rPr>
                <w:sz w:val="20"/>
              </w:rPr>
              <w:t>tables before</w:t>
            </w:r>
          </w:p>
        </w:tc>
        <w:tc>
          <w:tcPr>
            <w:tcW w:w="1767" w:type="dxa"/>
            <w:tcBorders>
              <w:top w:val="nil"/>
              <w:bottom w:val="nil"/>
            </w:tcBorders>
          </w:tcPr>
          <w:p w14:paraId="7EB1EE7F" w14:textId="77777777" w:rsidR="0042488C" w:rsidRDefault="00CF4D05">
            <w:pPr>
              <w:pStyle w:val="TableParagraph"/>
              <w:spacing w:before="12" w:line="235" w:lineRule="exact"/>
              <w:ind w:left="107"/>
              <w:rPr>
                <w:sz w:val="20"/>
              </w:rPr>
            </w:pPr>
            <w:r>
              <w:rPr>
                <w:sz w:val="20"/>
              </w:rPr>
              <w:t>based staff in</w:t>
            </w:r>
          </w:p>
        </w:tc>
        <w:tc>
          <w:tcPr>
            <w:tcW w:w="840" w:type="dxa"/>
            <w:vMerge/>
            <w:tcBorders>
              <w:top w:val="nil"/>
            </w:tcBorders>
          </w:tcPr>
          <w:p w14:paraId="0B178323" w14:textId="77777777" w:rsidR="0042488C" w:rsidRDefault="0042488C">
            <w:pPr>
              <w:rPr>
                <w:sz w:val="2"/>
                <w:szCs w:val="2"/>
              </w:rPr>
            </w:pPr>
          </w:p>
        </w:tc>
        <w:tc>
          <w:tcPr>
            <w:tcW w:w="792" w:type="dxa"/>
            <w:vMerge/>
            <w:tcBorders>
              <w:top w:val="nil"/>
            </w:tcBorders>
          </w:tcPr>
          <w:p w14:paraId="200E9914" w14:textId="77777777" w:rsidR="0042488C" w:rsidRDefault="0042488C">
            <w:pPr>
              <w:rPr>
                <w:sz w:val="2"/>
                <w:szCs w:val="2"/>
              </w:rPr>
            </w:pPr>
          </w:p>
        </w:tc>
        <w:tc>
          <w:tcPr>
            <w:tcW w:w="785" w:type="dxa"/>
            <w:vMerge/>
            <w:tcBorders>
              <w:top w:val="nil"/>
            </w:tcBorders>
          </w:tcPr>
          <w:p w14:paraId="6B13530E" w14:textId="77777777" w:rsidR="0042488C" w:rsidRDefault="0042488C">
            <w:pPr>
              <w:rPr>
                <w:sz w:val="2"/>
                <w:szCs w:val="2"/>
              </w:rPr>
            </w:pPr>
          </w:p>
        </w:tc>
        <w:tc>
          <w:tcPr>
            <w:tcW w:w="897" w:type="dxa"/>
            <w:vMerge/>
            <w:tcBorders>
              <w:top w:val="nil"/>
            </w:tcBorders>
          </w:tcPr>
          <w:p w14:paraId="5F66222A" w14:textId="77777777" w:rsidR="0042488C" w:rsidRDefault="0042488C">
            <w:pPr>
              <w:rPr>
                <w:sz w:val="2"/>
                <w:szCs w:val="2"/>
              </w:rPr>
            </w:pPr>
          </w:p>
        </w:tc>
        <w:tc>
          <w:tcPr>
            <w:tcW w:w="700" w:type="dxa"/>
            <w:vMerge/>
            <w:tcBorders>
              <w:top w:val="nil"/>
            </w:tcBorders>
          </w:tcPr>
          <w:p w14:paraId="6C399C9E" w14:textId="77777777" w:rsidR="0042488C" w:rsidRDefault="0042488C">
            <w:pPr>
              <w:rPr>
                <w:sz w:val="2"/>
                <w:szCs w:val="2"/>
              </w:rPr>
            </w:pPr>
          </w:p>
        </w:tc>
        <w:tc>
          <w:tcPr>
            <w:tcW w:w="2361" w:type="dxa"/>
            <w:vMerge/>
            <w:tcBorders>
              <w:top w:val="nil"/>
            </w:tcBorders>
          </w:tcPr>
          <w:p w14:paraId="793A40CC" w14:textId="77777777" w:rsidR="0042488C" w:rsidRDefault="0042488C">
            <w:pPr>
              <w:rPr>
                <w:sz w:val="2"/>
                <w:szCs w:val="2"/>
              </w:rPr>
            </w:pPr>
          </w:p>
        </w:tc>
      </w:tr>
      <w:tr w:rsidR="0042488C" w14:paraId="2B0AE9A3" w14:textId="77777777" w:rsidTr="00AC6919">
        <w:trPr>
          <w:trHeight w:val="268"/>
        </w:trPr>
        <w:tc>
          <w:tcPr>
            <w:tcW w:w="1385" w:type="dxa"/>
            <w:tcBorders>
              <w:top w:val="nil"/>
              <w:bottom w:val="nil"/>
            </w:tcBorders>
          </w:tcPr>
          <w:p w14:paraId="5FA6AF0D" w14:textId="77777777" w:rsidR="0042488C" w:rsidRDefault="00CF4D05">
            <w:pPr>
              <w:pStyle w:val="TableParagraph"/>
              <w:spacing w:before="13" w:line="235" w:lineRule="exact"/>
              <w:ind w:left="107"/>
              <w:rPr>
                <w:sz w:val="20"/>
              </w:rPr>
            </w:pPr>
            <w:r>
              <w:rPr>
                <w:sz w:val="20"/>
              </w:rPr>
              <w:t>and after</w:t>
            </w:r>
          </w:p>
        </w:tc>
        <w:tc>
          <w:tcPr>
            <w:tcW w:w="1767" w:type="dxa"/>
            <w:tcBorders>
              <w:top w:val="nil"/>
              <w:bottom w:val="nil"/>
            </w:tcBorders>
          </w:tcPr>
          <w:p w14:paraId="1896785E" w14:textId="77777777" w:rsidR="0042488C" w:rsidRDefault="00CF4D05">
            <w:pPr>
              <w:pStyle w:val="TableParagraph"/>
              <w:spacing w:before="13" w:line="235" w:lineRule="exact"/>
              <w:ind w:left="107"/>
              <w:rPr>
                <w:sz w:val="20"/>
              </w:rPr>
            </w:pPr>
            <w:r>
              <w:rPr>
                <w:sz w:val="20"/>
              </w:rPr>
              <w:t>group</w:t>
            </w:r>
          </w:p>
        </w:tc>
        <w:tc>
          <w:tcPr>
            <w:tcW w:w="840" w:type="dxa"/>
            <w:vMerge/>
            <w:tcBorders>
              <w:top w:val="nil"/>
            </w:tcBorders>
          </w:tcPr>
          <w:p w14:paraId="5F945E2D" w14:textId="77777777" w:rsidR="0042488C" w:rsidRDefault="0042488C">
            <w:pPr>
              <w:rPr>
                <w:sz w:val="2"/>
                <w:szCs w:val="2"/>
              </w:rPr>
            </w:pPr>
          </w:p>
        </w:tc>
        <w:tc>
          <w:tcPr>
            <w:tcW w:w="792" w:type="dxa"/>
            <w:vMerge/>
            <w:tcBorders>
              <w:top w:val="nil"/>
            </w:tcBorders>
          </w:tcPr>
          <w:p w14:paraId="59EDCEBF" w14:textId="77777777" w:rsidR="0042488C" w:rsidRDefault="0042488C">
            <w:pPr>
              <w:rPr>
                <w:sz w:val="2"/>
                <w:szCs w:val="2"/>
              </w:rPr>
            </w:pPr>
          </w:p>
        </w:tc>
        <w:tc>
          <w:tcPr>
            <w:tcW w:w="785" w:type="dxa"/>
            <w:vMerge/>
            <w:tcBorders>
              <w:top w:val="nil"/>
            </w:tcBorders>
          </w:tcPr>
          <w:p w14:paraId="13214C88" w14:textId="77777777" w:rsidR="0042488C" w:rsidRDefault="0042488C">
            <w:pPr>
              <w:rPr>
                <w:sz w:val="2"/>
                <w:szCs w:val="2"/>
              </w:rPr>
            </w:pPr>
          </w:p>
        </w:tc>
        <w:tc>
          <w:tcPr>
            <w:tcW w:w="897" w:type="dxa"/>
            <w:vMerge/>
            <w:tcBorders>
              <w:top w:val="nil"/>
            </w:tcBorders>
          </w:tcPr>
          <w:p w14:paraId="7F81BA65" w14:textId="77777777" w:rsidR="0042488C" w:rsidRDefault="0042488C">
            <w:pPr>
              <w:rPr>
                <w:sz w:val="2"/>
                <w:szCs w:val="2"/>
              </w:rPr>
            </w:pPr>
          </w:p>
        </w:tc>
        <w:tc>
          <w:tcPr>
            <w:tcW w:w="700" w:type="dxa"/>
            <w:vMerge/>
            <w:tcBorders>
              <w:top w:val="nil"/>
            </w:tcBorders>
          </w:tcPr>
          <w:p w14:paraId="2ED8AF5A" w14:textId="77777777" w:rsidR="0042488C" w:rsidRDefault="0042488C">
            <w:pPr>
              <w:rPr>
                <w:sz w:val="2"/>
                <w:szCs w:val="2"/>
              </w:rPr>
            </w:pPr>
          </w:p>
        </w:tc>
        <w:tc>
          <w:tcPr>
            <w:tcW w:w="2361" w:type="dxa"/>
            <w:vMerge/>
            <w:tcBorders>
              <w:top w:val="nil"/>
            </w:tcBorders>
          </w:tcPr>
          <w:p w14:paraId="49CBD082" w14:textId="77777777" w:rsidR="0042488C" w:rsidRDefault="0042488C">
            <w:pPr>
              <w:rPr>
                <w:sz w:val="2"/>
                <w:szCs w:val="2"/>
              </w:rPr>
            </w:pPr>
          </w:p>
        </w:tc>
      </w:tr>
      <w:tr w:rsidR="0042488C" w14:paraId="14DFB913" w14:textId="77777777" w:rsidTr="00AC6919">
        <w:trPr>
          <w:trHeight w:val="267"/>
        </w:trPr>
        <w:tc>
          <w:tcPr>
            <w:tcW w:w="1385" w:type="dxa"/>
            <w:tcBorders>
              <w:top w:val="nil"/>
              <w:bottom w:val="nil"/>
            </w:tcBorders>
          </w:tcPr>
          <w:p w14:paraId="5CB1E6F5" w14:textId="77777777" w:rsidR="0042488C" w:rsidRDefault="00CF4D05">
            <w:pPr>
              <w:pStyle w:val="TableParagraph"/>
              <w:spacing w:before="13" w:line="234" w:lineRule="exact"/>
              <w:ind w:left="107"/>
              <w:rPr>
                <w:sz w:val="20"/>
              </w:rPr>
            </w:pPr>
            <w:r>
              <w:rPr>
                <w:sz w:val="20"/>
              </w:rPr>
              <w:t>children</w:t>
            </w:r>
          </w:p>
        </w:tc>
        <w:tc>
          <w:tcPr>
            <w:tcW w:w="1767" w:type="dxa"/>
            <w:tcBorders>
              <w:top w:val="nil"/>
              <w:bottom w:val="nil"/>
            </w:tcBorders>
          </w:tcPr>
          <w:p w14:paraId="2FF62F8E" w14:textId="77777777" w:rsidR="0042488C" w:rsidRDefault="0042488C">
            <w:pPr>
              <w:pStyle w:val="TableParagraph"/>
              <w:rPr>
                <w:rFonts w:ascii="Times New Roman"/>
                <w:sz w:val="18"/>
              </w:rPr>
            </w:pPr>
          </w:p>
        </w:tc>
        <w:tc>
          <w:tcPr>
            <w:tcW w:w="840" w:type="dxa"/>
            <w:vMerge/>
            <w:tcBorders>
              <w:top w:val="nil"/>
            </w:tcBorders>
          </w:tcPr>
          <w:p w14:paraId="128B194E" w14:textId="77777777" w:rsidR="0042488C" w:rsidRDefault="0042488C">
            <w:pPr>
              <w:rPr>
                <w:sz w:val="2"/>
                <w:szCs w:val="2"/>
              </w:rPr>
            </w:pPr>
          </w:p>
        </w:tc>
        <w:tc>
          <w:tcPr>
            <w:tcW w:w="792" w:type="dxa"/>
            <w:vMerge/>
            <w:tcBorders>
              <w:top w:val="nil"/>
            </w:tcBorders>
          </w:tcPr>
          <w:p w14:paraId="7D567A15" w14:textId="77777777" w:rsidR="0042488C" w:rsidRDefault="0042488C">
            <w:pPr>
              <w:rPr>
                <w:sz w:val="2"/>
                <w:szCs w:val="2"/>
              </w:rPr>
            </w:pPr>
          </w:p>
        </w:tc>
        <w:tc>
          <w:tcPr>
            <w:tcW w:w="785" w:type="dxa"/>
            <w:vMerge/>
            <w:tcBorders>
              <w:top w:val="nil"/>
            </w:tcBorders>
          </w:tcPr>
          <w:p w14:paraId="79967308" w14:textId="77777777" w:rsidR="0042488C" w:rsidRDefault="0042488C">
            <w:pPr>
              <w:rPr>
                <w:sz w:val="2"/>
                <w:szCs w:val="2"/>
              </w:rPr>
            </w:pPr>
          </w:p>
        </w:tc>
        <w:tc>
          <w:tcPr>
            <w:tcW w:w="897" w:type="dxa"/>
            <w:vMerge/>
            <w:tcBorders>
              <w:top w:val="nil"/>
            </w:tcBorders>
          </w:tcPr>
          <w:p w14:paraId="1BC80068" w14:textId="77777777" w:rsidR="0042488C" w:rsidRDefault="0042488C">
            <w:pPr>
              <w:rPr>
                <w:sz w:val="2"/>
                <w:szCs w:val="2"/>
              </w:rPr>
            </w:pPr>
          </w:p>
        </w:tc>
        <w:tc>
          <w:tcPr>
            <w:tcW w:w="700" w:type="dxa"/>
            <w:vMerge/>
            <w:tcBorders>
              <w:top w:val="nil"/>
            </w:tcBorders>
          </w:tcPr>
          <w:p w14:paraId="62C44B0E" w14:textId="77777777" w:rsidR="0042488C" w:rsidRDefault="0042488C">
            <w:pPr>
              <w:rPr>
                <w:sz w:val="2"/>
                <w:szCs w:val="2"/>
              </w:rPr>
            </w:pPr>
          </w:p>
        </w:tc>
        <w:tc>
          <w:tcPr>
            <w:tcW w:w="2361" w:type="dxa"/>
            <w:vMerge/>
            <w:tcBorders>
              <w:top w:val="nil"/>
            </w:tcBorders>
          </w:tcPr>
          <w:p w14:paraId="1F80378C" w14:textId="77777777" w:rsidR="0042488C" w:rsidRDefault="0042488C">
            <w:pPr>
              <w:rPr>
                <w:sz w:val="2"/>
                <w:szCs w:val="2"/>
              </w:rPr>
            </w:pPr>
          </w:p>
        </w:tc>
      </w:tr>
      <w:tr w:rsidR="0042488C" w14:paraId="035ECF82" w14:textId="77777777" w:rsidTr="00AC6919">
        <w:trPr>
          <w:trHeight w:val="487"/>
        </w:trPr>
        <w:tc>
          <w:tcPr>
            <w:tcW w:w="1385" w:type="dxa"/>
            <w:tcBorders>
              <w:top w:val="nil"/>
            </w:tcBorders>
          </w:tcPr>
          <w:p w14:paraId="65CBBEC1" w14:textId="77777777" w:rsidR="0042488C" w:rsidRDefault="00CF4D05">
            <w:pPr>
              <w:pStyle w:val="TableParagraph"/>
              <w:spacing w:before="12"/>
              <w:ind w:left="107"/>
              <w:rPr>
                <w:sz w:val="20"/>
              </w:rPr>
            </w:pPr>
            <w:r>
              <w:rPr>
                <w:sz w:val="20"/>
              </w:rPr>
              <w:t>have eaten</w:t>
            </w:r>
          </w:p>
        </w:tc>
        <w:tc>
          <w:tcPr>
            <w:tcW w:w="1767" w:type="dxa"/>
            <w:tcBorders>
              <w:top w:val="nil"/>
            </w:tcBorders>
          </w:tcPr>
          <w:p w14:paraId="5461DC70" w14:textId="77777777" w:rsidR="0042488C" w:rsidRDefault="0042488C">
            <w:pPr>
              <w:pStyle w:val="TableParagraph"/>
              <w:rPr>
                <w:rFonts w:ascii="Times New Roman"/>
                <w:sz w:val="20"/>
              </w:rPr>
            </w:pPr>
          </w:p>
        </w:tc>
        <w:tc>
          <w:tcPr>
            <w:tcW w:w="840" w:type="dxa"/>
            <w:vMerge/>
            <w:tcBorders>
              <w:top w:val="nil"/>
            </w:tcBorders>
          </w:tcPr>
          <w:p w14:paraId="495284DC" w14:textId="77777777" w:rsidR="0042488C" w:rsidRDefault="0042488C">
            <w:pPr>
              <w:rPr>
                <w:sz w:val="2"/>
                <w:szCs w:val="2"/>
              </w:rPr>
            </w:pPr>
          </w:p>
        </w:tc>
        <w:tc>
          <w:tcPr>
            <w:tcW w:w="792" w:type="dxa"/>
            <w:vMerge/>
            <w:tcBorders>
              <w:top w:val="nil"/>
            </w:tcBorders>
          </w:tcPr>
          <w:p w14:paraId="7DBFD365" w14:textId="77777777" w:rsidR="0042488C" w:rsidRDefault="0042488C">
            <w:pPr>
              <w:rPr>
                <w:sz w:val="2"/>
                <w:szCs w:val="2"/>
              </w:rPr>
            </w:pPr>
          </w:p>
        </w:tc>
        <w:tc>
          <w:tcPr>
            <w:tcW w:w="785" w:type="dxa"/>
            <w:vMerge/>
            <w:tcBorders>
              <w:top w:val="nil"/>
            </w:tcBorders>
          </w:tcPr>
          <w:p w14:paraId="431DC3F9" w14:textId="77777777" w:rsidR="0042488C" w:rsidRDefault="0042488C">
            <w:pPr>
              <w:rPr>
                <w:sz w:val="2"/>
                <w:szCs w:val="2"/>
              </w:rPr>
            </w:pPr>
          </w:p>
        </w:tc>
        <w:tc>
          <w:tcPr>
            <w:tcW w:w="897" w:type="dxa"/>
            <w:vMerge/>
            <w:tcBorders>
              <w:top w:val="nil"/>
            </w:tcBorders>
          </w:tcPr>
          <w:p w14:paraId="67F41214" w14:textId="77777777" w:rsidR="0042488C" w:rsidRDefault="0042488C">
            <w:pPr>
              <w:rPr>
                <w:sz w:val="2"/>
                <w:szCs w:val="2"/>
              </w:rPr>
            </w:pPr>
          </w:p>
        </w:tc>
        <w:tc>
          <w:tcPr>
            <w:tcW w:w="700" w:type="dxa"/>
            <w:vMerge/>
            <w:tcBorders>
              <w:top w:val="nil"/>
            </w:tcBorders>
          </w:tcPr>
          <w:p w14:paraId="19667551" w14:textId="77777777" w:rsidR="0042488C" w:rsidRDefault="0042488C">
            <w:pPr>
              <w:rPr>
                <w:sz w:val="2"/>
                <w:szCs w:val="2"/>
              </w:rPr>
            </w:pPr>
          </w:p>
        </w:tc>
        <w:tc>
          <w:tcPr>
            <w:tcW w:w="2361" w:type="dxa"/>
            <w:vMerge/>
            <w:tcBorders>
              <w:top w:val="nil"/>
            </w:tcBorders>
          </w:tcPr>
          <w:p w14:paraId="0AAF550F" w14:textId="77777777" w:rsidR="0042488C" w:rsidRDefault="0042488C">
            <w:pPr>
              <w:rPr>
                <w:sz w:val="2"/>
                <w:szCs w:val="2"/>
              </w:rPr>
            </w:pPr>
          </w:p>
        </w:tc>
      </w:tr>
      <w:tr w:rsidR="0042488C" w14:paraId="240B959A" w14:textId="77777777" w:rsidTr="00AC6919">
        <w:trPr>
          <w:trHeight w:val="1191"/>
        </w:trPr>
        <w:tc>
          <w:tcPr>
            <w:tcW w:w="1385" w:type="dxa"/>
            <w:tcBorders>
              <w:bottom w:val="nil"/>
            </w:tcBorders>
          </w:tcPr>
          <w:p w14:paraId="674B6466" w14:textId="77777777" w:rsidR="0042488C" w:rsidRDefault="00CF4D05">
            <w:pPr>
              <w:pStyle w:val="TableParagraph"/>
              <w:spacing w:before="3" w:line="276" w:lineRule="auto"/>
              <w:ind w:left="107" w:right="413"/>
              <w:rPr>
                <w:sz w:val="20"/>
              </w:rPr>
            </w:pPr>
            <w:r>
              <w:rPr>
                <w:w w:val="95"/>
                <w:sz w:val="20"/>
              </w:rPr>
              <w:t xml:space="preserve">Washable </w:t>
            </w:r>
            <w:r>
              <w:rPr>
                <w:sz w:val="20"/>
              </w:rPr>
              <w:t>floor coverings</w:t>
            </w:r>
          </w:p>
        </w:tc>
        <w:tc>
          <w:tcPr>
            <w:tcW w:w="1767" w:type="dxa"/>
            <w:tcBorders>
              <w:bottom w:val="nil"/>
            </w:tcBorders>
          </w:tcPr>
          <w:p w14:paraId="52578368" w14:textId="77777777" w:rsidR="0042488C" w:rsidRDefault="00CF4D05">
            <w:pPr>
              <w:pStyle w:val="TableParagraph"/>
              <w:spacing w:before="3" w:line="276" w:lineRule="auto"/>
              <w:ind w:left="107" w:right="303"/>
              <w:rPr>
                <w:sz w:val="20"/>
              </w:rPr>
            </w:pPr>
            <w:r>
              <w:rPr>
                <w:sz w:val="20"/>
              </w:rPr>
              <w:t>Hall daily by kitchen staff or immediately if contaminated</w:t>
            </w:r>
          </w:p>
        </w:tc>
        <w:tc>
          <w:tcPr>
            <w:tcW w:w="840" w:type="dxa"/>
            <w:vMerge w:val="restart"/>
          </w:tcPr>
          <w:p w14:paraId="02590B45" w14:textId="77777777" w:rsidR="0042488C" w:rsidRDefault="0042488C">
            <w:pPr>
              <w:pStyle w:val="TableParagraph"/>
              <w:rPr>
                <w:rFonts w:ascii="Times New Roman"/>
                <w:sz w:val="20"/>
              </w:rPr>
            </w:pPr>
          </w:p>
        </w:tc>
        <w:tc>
          <w:tcPr>
            <w:tcW w:w="792" w:type="dxa"/>
            <w:vMerge w:val="restart"/>
          </w:tcPr>
          <w:p w14:paraId="2D120B6B" w14:textId="77777777" w:rsidR="0042488C" w:rsidRDefault="0042488C">
            <w:pPr>
              <w:pStyle w:val="TableParagraph"/>
              <w:rPr>
                <w:rFonts w:ascii="Times New Roman"/>
                <w:sz w:val="20"/>
              </w:rPr>
            </w:pPr>
          </w:p>
        </w:tc>
        <w:tc>
          <w:tcPr>
            <w:tcW w:w="785" w:type="dxa"/>
            <w:vMerge w:val="restart"/>
          </w:tcPr>
          <w:p w14:paraId="284CC7F0" w14:textId="77777777" w:rsidR="0042488C" w:rsidRDefault="0042488C">
            <w:pPr>
              <w:pStyle w:val="TableParagraph"/>
              <w:rPr>
                <w:rFonts w:ascii="Times New Roman"/>
                <w:sz w:val="20"/>
              </w:rPr>
            </w:pPr>
          </w:p>
        </w:tc>
        <w:tc>
          <w:tcPr>
            <w:tcW w:w="897" w:type="dxa"/>
            <w:vMerge w:val="restart"/>
          </w:tcPr>
          <w:p w14:paraId="249F1848" w14:textId="77777777" w:rsidR="0042488C" w:rsidRDefault="0042488C">
            <w:pPr>
              <w:pStyle w:val="TableParagraph"/>
              <w:rPr>
                <w:rFonts w:ascii="Times New Roman"/>
                <w:sz w:val="20"/>
              </w:rPr>
            </w:pPr>
          </w:p>
        </w:tc>
        <w:tc>
          <w:tcPr>
            <w:tcW w:w="700" w:type="dxa"/>
            <w:vMerge w:val="restart"/>
          </w:tcPr>
          <w:p w14:paraId="067350AF" w14:textId="77777777" w:rsidR="0042488C" w:rsidRDefault="0042488C">
            <w:pPr>
              <w:pStyle w:val="TableParagraph"/>
              <w:rPr>
                <w:rFonts w:ascii="Times New Roman"/>
                <w:sz w:val="20"/>
              </w:rPr>
            </w:pPr>
          </w:p>
        </w:tc>
        <w:tc>
          <w:tcPr>
            <w:tcW w:w="2361" w:type="dxa"/>
            <w:vMerge w:val="restart"/>
          </w:tcPr>
          <w:p w14:paraId="10EB0AD7" w14:textId="77777777" w:rsidR="0042488C" w:rsidRDefault="0042488C">
            <w:pPr>
              <w:pStyle w:val="TableParagraph"/>
              <w:rPr>
                <w:rFonts w:ascii="Times New Roman"/>
                <w:sz w:val="20"/>
              </w:rPr>
            </w:pPr>
          </w:p>
        </w:tc>
      </w:tr>
      <w:tr w:rsidR="0042488C" w14:paraId="1624B581" w14:textId="77777777" w:rsidTr="00AC6919">
        <w:trPr>
          <w:trHeight w:val="2530"/>
        </w:trPr>
        <w:tc>
          <w:tcPr>
            <w:tcW w:w="1385" w:type="dxa"/>
            <w:tcBorders>
              <w:top w:val="nil"/>
            </w:tcBorders>
          </w:tcPr>
          <w:p w14:paraId="6B76F0F6" w14:textId="77777777" w:rsidR="0042488C" w:rsidRDefault="0042488C">
            <w:pPr>
              <w:pStyle w:val="TableParagraph"/>
              <w:rPr>
                <w:rFonts w:ascii="Times New Roman"/>
                <w:sz w:val="20"/>
              </w:rPr>
            </w:pPr>
          </w:p>
        </w:tc>
        <w:tc>
          <w:tcPr>
            <w:tcW w:w="1767" w:type="dxa"/>
            <w:tcBorders>
              <w:top w:val="nil"/>
            </w:tcBorders>
          </w:tcPr>
          <w:p w14:paraId="4D06FA2A" w14:textId="77777777" w:rsidR="0042488C" w:rsidRDefault="00CF4D05">
            <w:pPr>
              <w:pStyle w:val="TableParagraph"/>
              <w:spacing w:before="112" w:line="276" w:lineRule="auto"/>
              <w:ind w:left="107" w:right="291"/>
              <w:rPr>
                <w:sz w:val="20"/>
              </w:rPr>
            </w:pPr>
            <w:r>
              <w:rPr>
                <w:sz w:val="20"/>
              </w:rPr>
              <w:t>Other floor coverings daily by contract cleaners or immediately by caretaker/class based staff if contaminated</w:t>
            </w:r>
          </w:p>
        </w:tc>
        <w:tc>
          <w:tcPr>
            <w:tcW w:w="840" w:type="dxa"/>
            <w:vMerge/>
            <w:tcBorders>
              <w:top w:val="nil"/>
            </w:tcBorders>
          </w:tcPr>
          <w:p w14:paraId="1FB7ED35" w14:textId="77777777" w:rsidR="0042488C" w:rsidRDefault="0042488C">
            <w:pPr>
              <w:rPr>
                <w:sz w:val="2"/>
                <w:szCs w:val="2"/>
              </w:rPr>
            </w:pPr>
          </w:p>
        </w:tc>
        <w:tc>
          <w:tcPr>
            <w:tcW w:w="792" w:type="dxa"/>
            <w:vMerge/>
            <w:tcBorders>
              <w:top w:val="nil"/>
            </w:tcBorders>
          </w:tcPr>
          <w:p w14:paraId="6E13DCD3" w14:textId="77777777" w:rsidR="0042488C" w:rsidRDefault="0042488C">
            <w:pPr>
              <w:rPr>
                <w:sz w:val="2"/>
                <w:szCs w:val="2"/>
              </w:rPr>
            </w:pPr>
          </w:p>
        </w:tc>
        <w:tc>
          <w:tcPr>
            <w:tcW w:w="785" w:type="dxa"/>
            <w:vMerge/>
            <w:tcBorders>
              <w:top w:val="nil"/>
            </w:tcBorders>
          </w:tcPr>
          <w:p w14:paraId="0B0B6AF0" w14:textId="77777777" w:rsidR="0042488C" w:rsidRDefault="0042488C">
            <w:pPr>
              <w:rPr>
                <w:sz w:val="2"/>
                <w:szCs w:val="2"/>
              </w:rPr>
            </w:pPr>
          </w:p>
        </w:tc>
        <w:tc>
          <w:tcPr>
            <w:tcW w:w="897" w:type="dxa"/>
            <w:vMerge/>
            <w:tcBorders>
              <w:top w:val="nil"/>
            </w:tcBorders>
          </w:tcPr>
          <w:p w14:paraId="50123C66" w14:textId="77777777" w:rsidR="0042488C" w:rsidRDefault="0042488C">
            <w:pPr>
              <w:rPr>
                <w:sz w:val="2"/>
                <w:szCs w:val="2"/>
              </w:rPr>
            </w:pPr>
          </w:p>
        </w:tc>
        <w:tc>
          <w:tcPr>
            <w:tcW w:w="700" w:type="dxa"/>
            <w:vMerge/>
            <w:tcBorders>
              <w:top w:val="nil"/>
            </w:tcBorders>
          </w:tcPr>
          <w:p w14:paraId="66A3EC45" w14:textId="77777777" w:rsidR="0042488C" w:rsidRDefault="0042488C">
            <w:pPr>
              <w:rPr>
                <w:sz w:val="2"/>
                <w:szCs w:val="2"/>
              </w:rPr>
            </w:pPr>
          </w:p>
        </w:tc>
        <w:tc>
          <w:tcPr>
            <w:tcW w:w="2361" w:type="dxa"/>
            <w:vMerge/>
            <w:tcBorders>
              <w:top w:val="nil"/>
            </w:tcBorders>
          </w:tcPr>
          <w:p w14:paraId="39ABFD64" w14:textId="77777777" w:rsidR="0042488C" w:rsidRDefault="0042488C">
            <w:pPr>
              <w:rPr>
                <w:sz w:val="2"/>
                <w:szCs w:val="2"/>
              </w:rPr>
            </w:pPr>
          </w:p>
        </w:tc>
      </w:tr>
      <w:tr w:rsidR="0042488C" w14:paraId="50D3AAAE" w14:textId="77777777" w:rsidTr="00AC6919">
        <w:trPr>
          <w:trHeight w:val="556"/>
        </w:trPr>
        <w:tc>
          <w:tcPr>
            <w:tcW w:w="1385" w:type="dxa"/>
          </w:tcPr>
          <w:p w14:paraId="1953D6FB" w14:textId="77777777" w:rsidR="0042488C" w:rsidRDefault="00CF4D05">
            <w:pPr>
              <w:pStyle w:val="TableParagraph"/>
              <w:spacing w:before="1"/>
              <w:ind w:left="107"/>
              <w:rPr>
                <w:sz w:val="20"/>
              </w:rPr>
            </w:pPr>
            <w:r>
              <w:rPr>
                <w:sz w:val="20"/>
              </w:rPr>
              <w:lastRenderedPageBreak/>
              <w:t>Carpets</w:t>
            </w:r>
          </w:p>
        </w:tc>
        <w:tc>
          <w:tcPr>
            <w:tcW w:w="1767" w:type="dxa"/>
          </w:tcPr>
          <w:p w14:paraId="406B08BE" w14:textId="77777777" w:rsidR="0042488C" w:rsidRDefault="00CF4D05">
            <w:pPr>
              <w:pStyle w:val="TableParagraph"/>
              <w:spacing w:before="1"/>
              <w:ind w:left="107"/>
              <w:rPr>
                <w:sz w:val="20"/>
              </w:rPr>
            </w:pPr>
            <w:r>
              <w:rPr>
                <w:sz w:val="20"/>
              </w:rPr>
              <w:t>Cleaned</w:t>
            </w:r>
            <w:r>
              <w:rPr>
                <w:spacing w:val="-8"/>
                <w:sz w:val="20"/>
              </w:rPr>
              <w:t xml:space="preserve"> </w:t>
            </w:r>
            <w:r>
              <w:rPr>
                <w:sz w:val="20"/>
              </w:rPr>
              <w:t>during</w:t>
            </w:r>
          </w:p>
          <w:p w14:paraId="653B2548" w14:textId="77777777" w:rsidR="0042488C" w:rsidRDefault="00CF4D05">
            <w:pPr>
              <w:pStyle w:val="TableParagraph"/>
              <w:spacing w:before="37"/>
              <w:ind w:left="107"/>
              <w:rPr>
                <w:sz w:val="20"/>
              </w:rPr>
            </w:pPr>
            <w:r>
              <w:rPr>
                <w:sz w:val="20"/>
              </w:rPr>
              <w:t>school</w:t>
            </w:r>
            <w:r>
              <w:rPr>
                <w:spacing w:val="-7"/>
                <w:sz w:val="20"/>
              </w:rPr>
              <w:t xml:space="preserve"> </w:t>
            </w:r>
            <w:r>
              <w:rPr>
                <w:sz w:val="20"/>
              </w:rPr>
              <w:t>holidays</w:t>
            </w:r>
          </w:p>
        </w:tc>
        <w:tc>
          <w:tcPr>
            <w:tcW w:w="840" w:type="dxa"/>
          </w:tcPr>
          <w:p w14:paraId="29122734" w14:textId="77777777" w:rsidR="0042488C" w:rsidRDefault="0042488C">
            <w:pPr>
              <w:pStyle w:val="TableParagraph"/>
              <w:rPr>
                <w:rFonts w:ascii="Times New Roman"/>
                <w:sz w:val="20"/>
              </w:rPr>
            </w:pPr>
          </w:p>
        </w:tc>
        <w:tc>
          <w:tcPr>
            <w:tcW w:w="792" w:type="dxa"/>
          </w:tcPr>
          <w:p w14:paraId="3876CCE2" w14:textId="77777777" w:rsidR="0042488C" w:rsidRDefault="0042488C">
            <w:pPr>
              <w:pStyle w:val="TableParagraph"/>
              <w:rPr>
                <w:rFonts w:ascii="Times New Roman"/>
                <w:sz w:val="20"/>
              </w:rPr>
            </w:pPr>
          </w:p>
        </w:tc>
        <w:tc>
          <w:tcPr>
            <w:tcW w:w="785" w:type="dxa"/>
          </w:tcPr>
          <w:p w14:paraId="409ECF85" w14:textId="77777777" w:rsidR="0042488C" w:rsidRDefault="0042488C">
            <w:pPr>
              <w:pStyle w:val="TableParagraph"/>
              <w:rPr>
                <w:rFonts w:ascii="Times New Roman"/>
                <w:sz w:val="20"/>
              </w:rPr>
            </w:pPr>
          </w:p>
        </w:tc>
        <w:tc>
          <w:tcPr>
            <w:tcW w:w="897" w:type="dxa"/>
          </w:tcPr>
          <w:p w14:paraId="278BFDDB" w14:textId="77777777" w:rsidR="0042488C" w:rsidRDefault="0042488C">
            <w:pPr>
              <w:pStyle w:val="TableParagraph"/>
              <w:rPr>
                <w:rFonts w:ascii="Times New Roman"/>
                <w:sz w:val="20"/>
              </w:rPr>
            </w:pPr>
          </w:p>
        </w:tc>
        <w:tc>
          <w:tcPr>
            <w:tcW w:w="700" w:type="dxa"/>
          </w:tcPr>
          <w:p w14:paraId="40967A8C" w14:textId="77777777" w:rsidR="0042488C" w:rsidRDefault="0042488C">
            <w:pPr>
              <w:pStyle w:val="TableParagraph"/>
              <w:rPr>
                <w:rFonts w:ascii="Times New Roman"/>
                <w:sz w:val="20"/>
              </w:rPr>
            </w:pPr>
          </w:p>
        </w:tc>
        <w:tc>
          <w:tcPr>
            <w:tcW w:w="2361" w:type="dxa"/>
          </w:tcPr>
          <w:p w14:paraId="67E82B58" w14:textId="77777777" w:rsidR="0042488C" w:rsidRDefault="0042488C">
            <w:pPr>
              <w:pStyle w:val="TableParagraph"/>
              <w:rPr>
                <w:rFonts w:ascii="Times New Roman"/>
                <w:sz w:val="20"/>
              </w:rPr>
            </w:pPr>
          </w:p>
        </w:tc>
      </w:tr>
    </w:tbl>
    <w:p w14:paraId="6347BBA3" w14:textId="77777777" w:rsidR="0042488C" w:rsidRDefault="0042488C">
      <w:pPr>
        <w:rPr>
          <w:rFonts w:ascii="Times New Roman"/>
          <w:sz w:val="20"/>
        </w:rPr>
        <w:sectPr w:rsidR="0042488C">
          <w:pgSz w:w="11910" w:h="16840"/>
          <w:pgMar w:top="1340" w:right="140" w:bottom="1480" w:left="1220" w:header="751" w:footer="1281" w:gutter="0"/>
          <w:cols w:space="720"/>
        </w:sectPr>
      </w:pPr>
    </w:p>
    <w:p w14:paraId="51F641AB" w14:textId="77777777" w:rsidR="0042488C" w:rsidRDefault="0042488C">
      <w:pPr>
        <w:pStyle w:val="BodyText"/>
        <w:rPr>
          <w:rFonts w:ascii="Times New Roman"/>
          <w:sz w:val="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767"/>
        <w:gridCol w:w="840"/>
        <w:gridCol w:w="792"/>
        <w:gridCol w:w="785"/>
        <w:gridCol w:w="897"/>
        <w:gridCol w:w="700"/>
        <w:gridCol w:w="2220"/>
      </w:tblGrid>
      <w:tr w:rsidR="0042488C" w14:paraId="21E265D0" w14:textId="77777777" w:rsidTr="00AC6919">
        <w:trPr>
          <w:trHeight w:val="1034"/>
        </w:trPr>
        <w:tc>
          <w:tcPr>
            <w:tcW w:w="1385" w:type="dxa"/>
          </w:tcPr>
          <w:p w14:paraId="6F4214B6" w14:textId="77777777" w:rsidR="0042488C" w:rsidRDefault="0042488C">
            <w:pPr>
              <w:pStyle w:val="TableParagraph"/>
              <w:rPr>
                <w:rFonts w:ascii="Times New Roman"/>
                <w:sz w:val="20"/>
              </w:rPr>
            </w:pPr>
          </w:p>
        </w:tc>
        <w:tc>
          <w:tcPr>
            <w:tcW w:w="1767" w:type="dxa"/>
          </w:tcPr>
          <w:p w14:paraId="552170EB" w14:textId="77777777" w:rsidR="0042488C" w:rsidRDefault="00CF4D05">
            <w:pPr>
              <w:pStyle w:val="TableParagraph"/>
              <w:spacing w:before="1" w:line="276" w:lineRule="auto"/>
              <w:ind w:left="107" w:right="133"/>
              <w:rPr>
                <w:sz w:val="20"/>
              </w:rPr>
            </w:pPr>
            <w:r>
              <w:rPr>
                <w:sz w:val="20"/>
              </w:rPr>
              <w:t>by caretaker or immediately if contaminated</w:t>
            </w:r>
          </w:p>
        </w:tc>
        <w:tc>
          <w:tcPr>
            <w:tcW w:w="840" w:type="dxa"/>
          </w:tcPr>
          <w:p w14:paraId="7EF5C94D" w14:textId="77777777" w:rsidR="0042488C" w:rsidRDefault="0042488C">
            <w:pPr>
              <w:pStyle w:val="TableParagraph"/>
              <w:rPr>
                <w:rFonts w:ascii="Times New Roman"/>
                <w:sz w:val="20"/>
              </w:rPr>
            </w:pPr>
          </w:p>
        </w:tc>
        <w:tc>
          <w:tcPr>
            <w:tcW w:w="792" w:type="dxa"/>
          </w:tcPr>
          <w:p w14:paraId="36387853" w14:textId="77777777" w:rsidR="0042488C" w:rsidRDefault="0042488C">
            <w:pPr>
              <w:pStyle w:val="TableParagraph"/>
              <w:rPr>
                <w:rFonts w:ascii="Times New Roman"/>
                <w:sz w:val="20"/>
              </w:rPr>
            </w:pPr>
          </w:p>
        </w:tc>
        <w:tc>
          <w:tcPr>
            <w:tcW w:w="785" w:type="dxa"/>
          </w:tcPr>
          <w:p w14:paraId="2F6CCA9D" w14:textId="77777777" w:rsidR="0042488C" w:rsidRDefault="0042488C">
            <w:pPr>
              <w:pStyle w:val="TableParagraph"/>
              <w:rPr>
                <w:rFonts w:ascii="Times New Roman"/>
                <w:sz w:val="20"/>
              </w:rPr>
            </w:pPr>
          </w:p>
        </w:tc>
        <w:tc>
          <w:tcPr>
            <w:tcW w:w="897" w:type="dxa"/>
          </w:tcPr>
          <w:p w14:paraId="7BA5C74B" w14:textId="77777777" w:rsidR="0042488C" w:rsidRDefault="0042488C">
            <w:pPr>
              <w:pStyle w:val="TableParagraph"/>
              <w:rPr>
                <w:rFonts w:ascii="Times New Roman"/>
                <w:sz w:val="20"/>
              </w:rPr>
            </w:pPr>
          </w:p>
        </w:tc>
        <w:tc>
          <w:tcPr>
            <w:tcW w:w="700" w:type="dxa"/>
          </w:tcPr>
          <w:p w14:paraId="21DB756B" w14:textId="77777777" w:rsidR="0042488C" w:rsidRDefault="0042488C">
            <w:pPr>
              <w:pStyle w:val="TableParagraph"/>
              <w:rPr>
                <w:rFonts w:ascii="Times New Roman"/>
                <w:sz w:val="20"/>
              </w:rPr>
            </w:pPr>
          </w:p>
        </w:tc>
        <w:tc>
          <w:tcPr>
            <w:tcW w:w="2220" w:type="dxa"/>
          </w:tcPr>
          <w:p w14:paraId="7B34565F" w14:textId="77777777" w:rsidR="0042488C" w:rsidRDefault="0042488C">
            <w:pPr>
              <w:pStyle w:val="TableParagraph"/>
              <w:rPr>
                <w:rFonts w:ascii="Times New Roman"/>
                <w:sz w:val="20"/>
              </w:rPr>
            </w:pPr>
          </w:p>
        </w:tc>
      </w:tr>
      <w:tr w:rsidR="0042488C" w14:paraId="2C24EF44" w14:textId="77777777" w:rsidTr="00AC6919">
        <w:trPr>
          <w:trHeight w:val="2418"/>
        </w:trPr>
        <w:tc>
          <w:tcPr>
            <w:tcW w:w="1385" w:type="dxa"/>
          </w:tcPr>
          <w:p w14:paraId="0568943D" w14:textId="77777777" w:rsidR="0042488C" w:rsidRDefault="00CF4D05">
            <w:pPr>
              <w:pStyle w:val="TableParagraph"/>
              <w:spacing w:before="1" w:line="273" w:lineRule="auto"/>
              <w:ind w:left="107" w:right="182"/>
              <w:rPr>
                <w:sz w:val="20"/>
              </w:rPr>
            </w:pPr>
            <w:r>
              <w:rPr>
                <w:sz w:val="20"/>
              </w:rPr>
              <w:t>Walls and door frames</w:t>
            </w:r>
          </w:p>
        </w:tc>
        <w:tc>
          <w:tcPr>
            <w:tcW w:w="1767" w:type="dxa"/>
          </w:tcPr>
          <w:p w14:paraId="180B9A11" w14:textId="77777777" w:rsidR="0042488C" w:rsidRDefault="00CF4D05">
            <w:pPr>
              <w:pStyle w:val="TableParagraph"/>
              <w:spacing w:before="1" w:line="276" w:lineRule="auto"/>
              <w:ind w:left="107" w:right="96"/>
              <w:rPr>
                <w:sz w:val="20"/>
              </w:rPr>
            </w:pPr>
            <w:r>
              <w:rPr>
                <w:sz w:val="20"/>
              </w:rPr>
              <w:t>Cleaned regularly throughout the day by caretaker in areas of frequent hand contact, such as lower wall/door frames</w:t>
            </w:r>
          </w:p>
        </w:tc>
        <w:tc>
          <w:tcPr>
            <w:tcW w:w="840" w:type="dxa"/>
          </w:tcPr>
          <w:p w14:paraId="1022309B" w14:textId="77777777" w:rsidR="0042488C" w:rsidRDefault="0042488C">
            <w:pPr>
              <w:pStyle w:val="TableParagraph"/>
              <w:rPr>
                <w:rFonts w:ascii="Times New Roman"/>
                <w:sz w:val="20"/>
              </w:rPr>
            </w:pPr>
          </w:p>
        </w:tc>
        <w:tc>
          <w:tcPr>
            <w:tcW w:w="792" w:type="dxa"/>
          </w:tcPr>
          <w:p w14:paraId="0AAF6727" w14:textId="77777777" w:rsidR="0042488C" w:rsidRDefault="0042488C">
            <w:pPr>
              <w:pStyle w:val="TableParagraph"/>
              <w:rPr>
                <w:rFonts w:ascii="Times New Roman"/>
                <w:sz w:val="20"/>
              </w:rPr>
            </w:pPr>
          </w:p>
        </w:tc>
        <w:tc>
          <w:tcPr>
            <w:tcW w:w="785" w:type="dxa"/>
          </w:tcPr>
          <w:p w14:paraId="06150988" w14:textId="77777777" w:rsidR="0042488C" w:rsidRDefault="0042488C">
            <w:pPr>
              <w:pStyle w:val="TableParagraph"/>
              <w:rPr>
                <w:rFonts w:ascii="Times New Roman"/>
                <w:sz w:val="20"/>
              </w:rPr>
            </w:pPr>
          </w:p>
        </w:tc>
        <w:tc>
          <w:tcPr>
            <w:tcW w:w="897" w:type="dxa"/>
          </w:tcPr>
          <w:p w14:paraId="701B4905" w14:textId="77777777" w:rsidR="0042488C" w:rsidRDefault="0042488C">
            <w:pPr>
              <w:pStyle w:val="TableParagraph"/>
              <w:rPr>
                <w:rFonts w:ascii="Times New Roman"/>
                <w:sz w:val="20"/>
              </w:rPr>
            </w:pPr>
          </w:p>
        </w:tc>
        <w:tc>
          <w:tcPr>
            <w:tcW w:w="700" w:type="dxa"/>
          </w:tcPr>
          <w:p w14:paraId="61CD41DF" w14:textId="77777777" w:rsidR="0042488C" w:rsidRDefault="0042488C">
            <w:pPr>
              <w:pStyle w:val="TableParagraph"/>
              <w:rPr>
                <w:rFonts w:ascii="Times New Roman"/>
                <w:sz w:val="20"/>
              </w:rPr>
            </w:pPr>
          </w:p>
        </w:tc>
        <w:tc>
          <w:tcPr>
            <w:tcW w:w="2220" w:type="dxa"/>
          </w:tcPr>
          <w:p w14:paraId="1A64E7FF" w14:textId="77777777" w:rsidR="0042488C" w:rsidRDefault="0042488C">
            <w:pPr>
              <w:pStyle w:val="TableParagraph"/>
              <w:rPr>
                <w:rFonts w:ascii="Times New Roman"/>
                <w:sz w:val="20"/>
              </w:rPr>
            </w:pPr>
          </w:p>
        </w:tc>
      </w:tr>
      <w:tr w:rsidR="0042488C" w14:paraId="7394ADF4" w14:textId="77777777" w:rsidTr="00AC6919">
        <w:trPr>
          <w:trHeight w:val="1588"/>
        </w:trPr>
        <w:tc>
          <w:tcPr>
            <w:tcW w:w="1385" w:type="dxa"/>
          </w:tcPr>
          <w:p w14:paraId="1FFBBE13" w14:textId="77777777" w:rsidR="0042488C" w:rsidRDefault="00CF4D05">
            <w:pPr>
              <w:pStyle w:val="TableParagraph"/>
              <w:spacing w:before="3"/>
              <w:ind w:left="107"/>
              <w:rPr>
                <w:sz w:val="20"/>
              </w:rPr>
            </w:pPr>
            <w:r>
              <w:rPr>
                <w:sz w:val="20"/>
              </w:rPr>
              <w:t>Waste bins</w:t>
            </w:r>
          </w:p>
        </w:tc>
        <w:tc>
          <w:tcPr>
            <w:tcW w:w="1767" w:type="dxa"/>
          </w:tcPr>
          <w:p w14:paraId="17B7A57D" w14:textId="01FA0F45" w:rsidR="0042488C" w:rsidRDefault="00CF4D05">
            <w:pPr>
              <w:pStyle w:val="TableParagraph"/>
              <w:spacing w:before="3" w:line="276" w:lineRule="auto"/>
              <w:ind w:left="107" w:right="149"/>
              <w:rPr>
                <w:sz w:val="20"/>
              </w:rPr>
            </w:pPr>
            <w:r>
              <w:rPr>
                <w:sz w:val="20"/>
              </w:rPr>
              <w:t>Empty at lunchtime by class-based</w:t>
            </w:r>
            <w:r>
              <w:rPr>
                <w:sz w:val="20"/>
              </w:rPr>
              <w:t xml:space="preserve"> staff or immediately if contaminated</w:t>
            </w:r>
          </w:p>
        </w:tc>
        <w:tc>
          <w:tcPr>
            <w:tcW w:w="840" w:type="dxa"/>
          </w:tcPr>
          <w:p w14:paraId="7B5463EE" w14:textId="77777777" w:rsidR="0042488C" w:rsidRDefault="0042488C">
            <w:pPr>
              <w:pStyle w:val="TableParagraph"/>
              <w:rPr>
                <w:rFonts w:ascii="Times New Roman"/>
                <w:sz w:val="20"/>
              </w:rPr>
            </w:pPr>
          </w:p>
        </w:tc>
        <w:tc>
          <w:tcPr>
            <w:tcW w:w="792" w:type="dxa"/>
          </w:tcPr>
          <w:p w14:paraId="6F8A9227" w14:textId="77777777" w:rsidR="0042488C" w:rsidRDefault="0042488C">
            <w:pPr>
              <w:pStyle w:val="TableParagraph"/>
              <w:rPr>
                <w:rFonts w:ascii="Times New Roman"/>
                <w:sz w:val="20"/>
              </w:rPr>
            </w:pPr>
          </w:p>
        </w:tc>
        <w:tc>
          <w:tcPr>
            <w:tcW w:w="785" w:type="dxa"/>
          </w:tcPr>
          <w:p w14:paraId="3215C334" w14:textId="77777777" w:rsidR="0042488C" w:rsidRDefault="0042488C">
            <w:pPr>
              <w:pStyle w:val="TableParagraph"/>
              <w:rPr>
                <w:rFonts w:ascii="Times New Roman"/>
                <w:sz w:val="20"/>
              </w:rPr>
            </w:pPr>
          </w:p>
        </w:tc>
        <w:tc>
          <w:tcPr>
            <w:tcW w:w="897" w:type="dxa"/>
          </w:tcPr>
          <w:p w14:paraId="07EE5E10" w14:textId="77777777" w:rsidR="0042488C" w:rsidRDefault="0042488C">
            <w:pPr>
              <w:pStyle w:val="TableParagraph"/>
              <w:rPr>
                <w:rFonts w:ascii="Times New Roman"/>
                <w:sz w:val="20"/>
              </w:rPr>
            </w:pPr>
          </w:p>
        </w:tc>
        <w:tc>
          <w:tcPr>
            <w:tcW w:w="700" w:type="dxa"/>
          </w:tcPr>
          <w:p w14:paraId="5E9B39D1" w14:textId="77777777" w:rsidR="0042488C" w:rsidRDefault="0042488C">
            <w:pPr>
              <w:pStyle w:val="TableParagraph"/>
              <w:rPr>
                <w:rFonts w:ascii="Times New Roman"/>
                <w:sz w:val="20"/>
              </w:rPr>
            </w:pPr>
          </w:p>
        </w:tc>
        <w:tc>
          <w:tcPr>
            <w:tcW w:w="2220" w:type="dxa"/>
          </w:tcPr>
          <w:p w14:paraId="0405F500" w14:textId="77777777" w:rsidR="0042488C" w:rsidRDefault="0042488C">
            <w:pPr>
              <w:pStyle w:val="TableParagraph"/>
              <w:rPr>
                <w:rFonts w:ascii="Times New Roman"/>
                <w:sz w:val="20"/>
              </w:rPr>
            </w:pPr>
          </w:p>
        </w:tc>
      </w:tr>
      <w:tr w:rsidR="0042488C" w14:paraId="5BCA999F" w14:textId="77777777" w:rsidTr="00AC6919">
        <w:trPr>
          <w:trHeight w:val="1310"/>
        </w:trPr>
        <w:tc>
          <w:tcPr>
            <w:tcW w:w="1385" w:type="dxa"/>
          </w:tcPr>
          <w:p w14:paraId="29E2693F" w14:textId="77777777" w:rsidR="0042488C" w:rsidRDefault="00CF4D05">
            <w:pPr>
              <w:pStyle w:val="TableParagraph"/>
              <w:spacing w:before="1" w:line="276" w:lineRule="auto"/>
              <w:ind w:left="107" w:right="395"/>
              <w:rPr>
                <w:sz w:val="20"/>
              </w:rPr>
            </w:pPr>
            <w:r>
              <w:rPr>
                <w:sz w:val="20"/>
              </w:rPr>
              <w:t>Mops and cloths</w:t>
            </w:r>
          </w:p>
        </w:tc>
        <w:tc>
          <w:tcPr>
            <w:tcW w:w="1767" w:type="dxa"/>
          </w:tcPr>
          <w:p w14:paraId="6DEC563F" w14:textId="77777777" w:rsidR="0042488C" w:rsidRDefault="00CF4D05">
            <w:pPr>
              <w:pStyle w:val="TableParagraph"/>
              <w:spacing w:before="1" w:line="276" w:lineRule="auto"/>
              <w:ind w:left="107" w:right="169"/>
              <w:rPr>
                <w:sz w:val="20"/>
              </w:rPr>
            </w:pPr>
            <w:r>
              <w:rPr>
                <w:sz w:val="20"/>
              </w:rPr>
              <w:t>Cleaned daily by caretaker, cloths to be laundered on a daily basis</w:t>
            </w:r>
          </w:p>
        </w:tc>
        <w:tc>
          <w:tcPr>
            <w:tcW w:w="840" w:type="dxa"/>
          </w:tcPr>
          <w:p w14:paraId="1EB5B037" w14:textId="77777777" w:rsidR="0042488C" w:rsidRDefault="0042488C">
            <w:pPr>
              <w:pStyle w:val="TableParagraph"/>
              <w:rPr>
                <w:rFonts w:ascii="Times New Roman"/>
                <w:sz w:val="20"/>
              </w:rPr>
            </w:pPr>
          </w:p>
        </w:tc>
        <w:tc>
          <w:tcPr>
            <w:tcW w:w="792" w:type="dxa"/>
          </w:tcPr>
          <w:p w14:paraId="3B35F53D" w14:textId="77777777" w:rsidR="0042488C" w:rsidRDefault="0042488C">
            <w:pPr>
              <w:pStyle w:val="TableParagraph"/>
              <w:rPr>
                <w:rFonts w:ascii="Times New Roman"/>
                <w:sz w:val="20"/>
              </w:rPr>
            </w:pPr>
          </w:p>
        </w:tc>
        <w:tc>
          <w:tcPr>
            <w:tcW w:w="785" w:type="dxa"/>
          </w:tcPr>
          <w:p w14:paraId="200DF509" w14:textId="77777777" w:rsidR="0042488C" w:rsidRDefault="0042488C">
            <w:pPr>
              <w:pStyle w:val="TableParagraph"/>
              <w:rPr>
                <w:rFonts w:ascii="Times New Roman"/>
                <w:sz w:val="20"/>
              </w:rPr>
            </w:pPr>
          </w:p>
        </w:tc>
        <w:tc>
          <w:tcPr>
            <w:tcW w:w="897" w:type="dxa"/>
          </w:tcPr>
          <w:p w14:paraId="527E25DF" w14:textId="77777777" w:rsidR="0042488C" w:rsidRDefault="0042488C">
            <w:pPr>
              <w:pStyle w:val="TableParagraph"/>
              <w:rPr>
                <w:rFonts w:ascii="Times New Roman"/>
                <w:sz w:val="20"/>
              </w:rPr>
            </w:pPr>
          </w:p>
        </w:tc>
        <w:tc>
          <w:tcPr>
            <w:tcW w:w="700" w:type="dxa"/>
          </w:tcPr>
          <w:p w14:paraId="4C7FC06A" w14:textId="77777777" w:rsidR="0042488C" w:rsidRDefault="0042488C">
            <w:pPr>
              <w:pStyle w:val="TableParagraph"/>
              <w:rPr>
                <w:rFonts w:ascii="Times New Roman"/>
                <w:sz w:val="20"/>
              </w:rPr>
            </w:pPr>
          </w:p>
        </w:tc>
        <w:tc>
          <w:tcPr>
            <w:tcW w:w="2220" w:type="dxa"/>
          </w:tcPr>
          <w:p w14:paraId="5C058BA1" w14:textId="77777777" w:rsidR="0042488C" w:rsidRDefault="0042488C">
            <w:pPr>
              <w:pStyle w:val="TableParagraph"/>
              <w:rPr>
                <w:rFonts w:ascii="Times New Roman"/>
                <w:sz w:val="20"/>
              </w:rPr>
            </w:pPr>
          </w:p>
        </w:tc>
      </w:tr>
      <w:tr w:rsidR="0042488C" w14:paraId="492CA3F0" w14:textId="77777777" w:rsidTr="00AC6919">
        <w:trPr>
          <w:trHeight w:val="2502"/>
        </w:trPr>
        <w:tc>
          <w:tcPr>
            <w:tcW w:w="1385" w:type="dxa"/>
            <w:tcBorders>
              <w:bottom w:val="nil"/>
            </w:tcBorders>
          </w:tcPr>
          <w:p w14:paraId="06744574" w14:textId="77777777" w:rsidR="0042488C" w:rsidRDefault="00CF4D05">
            <w:pPr>
              <w:pStyle w:val="TableParagraph"/>
              <w:spacing w:before="3" w:line="276" w:lineRule="auto"/>
              <w:ind w:left="107" w:right="130"/>
              <w:rPr>
                <w:sz w:val="20"/>
              </w:rPr>
            </w:pPr>
            <w:r>
              <w:rPr>
                <w:sz w:val="20"/>
              </w:rPr>
              <w:t>All toilets, flush handles, sinks, taps and surfaces</w:t>
            </w:r>
          </w:p>
        </w:tc>
        <w:tc>
          <w:tcPr>
            <w:tcW w:w="1767" w:type="dxa"/>
            <w:tcBorders>
              <w:bottom w:val="nil"/>
            </w:tcBorders>
          </w:tcPr>
          <w:p w14:paraId="35991AB4" w14:textId="77777777" w:rsidR="0042488C" w:rsidRDefault="00CF4D05">
            <w:pPr>
              <w:pStyle w:val="TableParagraph"/>
              <w:spacing w:before="3" w:line="276" w:lineRule="auto"/>
              <w:ind w:left="107" w:right="184"/>
              <w:rPr>
                <w:sz w:val="20"/>
              </w:rPr>
            </w:pPr>
            <w:r>
              <w:rPr>
                <w:sz w:val="20"/>
              </w:rPr>
              <w:t>Cleaned daily by contract cleaners.</w:t>
            </w:r>
          </w:p>
          <w:p w14:paraId="4DA241A2" w14:textId="77777777" w:rsidR="0042488C" w:rsidRDefault="00CF4D05">
            <w:pPr>
              <w:pStyle w:val="TableParagraph"/>
              <w:spacing w:before="200" w:line="276" w:lineRule="auto"/>
              <w:ind w:left="107" w:right="96"/>
              <w:rPr>
                <w:sz w:val="20"/>
              </w:rPr>
            </w:pPr>
            <w:r>
              <w:rPr>
                <w:sz w:val="20"/>
              </w:rPr>
              <w:t>Cleaned regularly throughout the day by caretaker and immediately if contaminated</w:t>
            </w:r>
          </w:p>
        </w:tc>
        <w:tc>
          <w:tcPr>
            <w:tcW w:w="840" w:type="dxa"/>
            <w:vMerge w:val="restart"/>
          </w:tcPr>
          <w:p w14:paraId="64BCC050" w14:textId="77777777" w:rsidR="0042488C" w:rsidRDefault="0042488C">
            <w:pPr>
              <w:pStyle w:val="TableParagraph"/>
              <w:rPr>
                <w:rFonts w:ascii="Times New Roman"/>
                <w:sz w:val="20"/>
              </w:rPr>
            </w:pPr>
          </w:p>
        </w:tc>
        <w:tc>
          <w:tcPr>
            <w:tcW w:w="792" w:type="dxa"/>
            <w:vMerge w:val="restart"/>
          </w:tcPr>
          <w:p w14:paraId="382A9C72" w14:textId="77777777" w:rsidR="0042488C" w:rsidRDefault="0042488C">
            <w:pPr>
              <w:pStyle w:val="TableParagraph"/>
              <w:rPr>
                <w:rFonts w:ascii="Times New Roman"/>
                <w:sz w:val="20"/>
              </w:rPr>
            </w:pPr>
          </w:p>
        </w:tc>
        <w:tc>
          <w:tcPr>
            <w:tcW w:w="785" w:type="dxa"/>
            <w:vMerge w:val="restart"/>
          </w:tcPr>
          <w:p w14:paraId="55C0A405" w14:textId="77777777" w:rsidR="0042488C" w:rsidRDefault="0042488C">
            <w:pPr>
              <w:pStyle w:val="TableParagraph"/>
              <w:rPr>
                <w:rFonts w:ascii="Times New Roman"/>
                <w:sz w:val="20"/>
              </w:rPr>
            </w:pPr>
          </w:p>
        </w:tc>
        <w:tc>
          <w:tcPr>
            <w:tcW w:w="897" w:type="dxa"/>
            <w:vMerge w:val="restart"/>
          </w:tcPr>
          <w:p w14:paraId="5A612F27" w14:textId="77777777" w:rsidR="0042488C" w:rsidRDefault="0042488C">
            <w:pPr>
              <w:pStyle w:val="TableParagraph"/>
              <w:rPr>
                <w:rFonts w:ascii="Times New Roman"/>
                <w:sz w:val="20"/>
              </w:rPr>
            </w:pPr>
          </w:p>
        </w:tc>
        <w:tc>
          <w:tcPr>
            <w:tcW w:w="700" w:type="dxa"/>
            <w:vMerge w:val="restart"/>
          </w:tcPr>
          <w:p w14:paraId="5D5AD51D" w14:textId="77777777" w:rsidR="0042488C" w:rsidRDefault="0042488C">
            <w:pPr>
              <w:pStyle w:val="TableParagraph"/>
              <w:rPr>
                <w:rFonts w:ascii="Times New Roman"/>
                <w:sz w:val="20"/>
              </w:rPr>
            </w:pPr>
          </w:p>
        </w:tc>
        <w:tc>
          <w:tcPr>
            <w:tcW w:w="2220" w:type="dxa"/>
            <w:vMerge w:val="restart"/>
          </w:tcPr>
          <w:p w14:paraId="00AEB399" w14:textId="77777777" w:rsidR="0042488C" w:rsidRDefault="0042488C">
            <w:pPr>
              <w:pStyle w:val="TableParagraph"/>
              <w:rPr>
                <w:rFonts w:ascii="Times New Roman"/>
                <w:sz w:val="20"/>
              </w:rPr>
            </w:pPr>
          </w:p>
        </w:tc>
      </w:tr>
      <w:tr w:rsidR="0042488C" w14:paraId="2FBFB717" w14:textId="77777777" w:rsidTr="00AC6919">
        <w:trPr>
          <w:trHeight w:val="1421"/>
        </w:trPr>
        <w:tc>
          <w:tcPr>
            <w:tcW w:w="1385" w:type="dxa"/>
            <w:tcBorders>
              <w:top w:val="nil"/>
            </w:tcBorders>
          </w:tcPr>
          <w:p w14:paraId="509A003C" w14:textId="77777777" w:rsidR="0042488C" w:rsidRDefault="0042488C">
            <w:pPr>
              <w:pStyle w:val="TableParagraph"/>
              <w:rPr>
                <w:rFonts w:ascii="Times New Roman"/>
                <w:sz w:val="20"/>
              </w:rPr>
            </w:pPr>
          </w:p>
        </w:tc>
        <w:tc>
          <w:tcPr>
            <w:tcW w:w="1767" w:type="dxa"/>
            <w:tcBorders>
              <w:top w:val="nil"/>
            </w:tcBorders>
          </w:tcPr>
          <w:p w14:paraId="3F07DF21" w14:textId="77777777" w:rsidR="0042488C" w:rsidRDefault="00CF4D05">
            <w:pPr>
              <w:pStyle w:val="TableParagraph"/>
              <w:spacing w:before="112" w:line="276" w:lineRule="auto"/>
              <w:ind w:left="107" w:right="146"/>
              <w:rPr>
                <w:sz w:val="20"/>
              </w:rPr>
            </w:pPr>
            <w:r>
              <w:rPr>
                <w:sz w:val="20"/>
              </w:rPr>
              <w:t>Class based staff clean class sinks and taps hourly/after use</w:t>
            </w:r>
          </w:p>
        </w:tc>
        <w:tc>
          <w:tcPr>
            <w:tcW w:w="840" w:type="dxa"/>
            <w:vMerge/>
            <w:tcBorders>
              <w:top w:val="nil"/>
            </w:tcBorders>
          </w:tcPr>
          <w:p w14:paraId="2C07CCF5" w14:textId="77777777" w:rsidR="0042488C" w:rsidRDefault="0042488C">
            <w:pPr>
              <w:rPr>
                <w:sz w:val="2"/>
                <w:szCs w:val="2"/>
              </w:rPr>
            </w:pPr>
          </w:p>
        </w:tc>
        <w:tc>
          <w:tcPr>
            <w:tcW w:w="792" w:type="dxa"/>
            <w:vMerge/>
            <w:tcBorders>
              <w:top w:val="nil"/>
            </w:tcBorders>
          </w:tcPr>
          <w:p w14:paraId="424E8FEC" w14:textId="77777777" w:rsidR="0042488C" w:rsidRDefault="0042488C">
            <w:pPr>
              <w:rPr>
                <w:sz w:val="2"/>
                <w:szCs w:val="2"/>
              </w:rPr>
            </w:pPr>
          </w:p>
        </w:tc>
        <w:tc>
          <w:tcPr>
            <w:tcW w:w="785" w:type="dxa"/>
            <w:vMerge/>
            <w:tcBorders>
              <w:top w:val="nil"/>
            </w:tcBorders>
          </w:tcPr>
          <w:p w14:paraId="5AF41E0F" w14:textId="77777777" w:rsidR="0042488C" w:rsidRDefault="0042488C">
            <w:pPr>
              <w:rPr>
                <w:sz w:val="2"/>
                <w:szCs w:val="2"/>
              </w:rPr>
            </w:pPr>
          </w:p>
        </w:tc>
        <w:tc>
          <w:tcPr>
            <w:tcW w:w="897" w:type="dxa"/>
            <w:vMerge/>
            <w:tcBorders>
              <w:top w:val="nil"/>
            </w:tcBorders>
          </w:tcPr>
          <w:p w14:paraId="623210AB" w14:textId="77777777" w:rsidR="0042488C" w:rsidRDefault="0042488C">
            <w:pPr>
              <w:rPr>
                <w:sz w:val="2"/>
                <w:szCs w:val="2"/>
              </w:rPr>
            </w:pPr>
          </w:p>
        </w:tc>
        <w:tc>
          <w:tcPr>
            <w:tcW w:w="700" w:type="dxa"/>
            <w:vMerge/>
            <w:tcBorders>
              <w:top w:val="nil"/>
            </w:tcBorders>
          </w:tcPr>
          <w:p w14:paraId="35B66D8D" w14:textId="77777777" w:rsidR="0042488C" w:rsidRDefault="0042488C">
            <w:pPr>
              <w:rPr>
                <w:sz w:val="2"/>
                <w:szCs w:val="2"/>
              </w:rPr>
            </w:pPr>
          </w:p>
        </w:tc>
        <w:tc>
          <w:tcPr>
            <w:tcW w:w="2220" w:type="dxa"/>
            <w:vMerge/>
            <w:tcBorders>
              <w:top w:val="nil"/>
            </w:tcBorders>
          </w:tcPr>
          <w:p w14:paraId="3295969C" w14:textId="77777777" w:rsidR="0042488C" w:rsidRDefault="0042488C">
            <w:pPr>
              <w:rPr>
                <w:sz w:val="2"/>
                <w:szCs w:val="2"/>
              </w:rPr>
            </w:pPr>
          </w:p>
        </w:tc>
      </w:tr>
      <w:tr w:rsidR="0042488C" w14:paraId="25DA079C" w14:textId="77777777" w:rsidTr="00AC6919">
        <w:trPr>
          <w:trHeight w:val="279"/>
        </w:trPr>
        <w:tc>
          <w:tcPr>
            <w:tcW w:w="1385" w:type="dxa"/>
            <w:tcBorders>
              <w:bottom w:val="nil"/>
            </w:tcBorders>
          </w:tcPr>
          <w:p w14:paraId="68DFADB7" w14:textId="77777777" w:rsidR="0042488C" w:rsidRDefault="00CF4D05">
            <w:pPr>
              <w:pStyle w:val="TableParagraph"/>
              <w:spacing w:before="1"/>
              <w:ind w:left="107"/>
              <w:rPr>
                <w:sz w:val="20"/>
              </w:rPr>
            </w:pPr>
            <w:r>
              <w:rPr>
                <w:sz w:val="20"/>
              </w:rPr>
              <w:t>M Unit end</w:t>
            </w:r>
          </w:p>
        </w:tc>
        <w:tc>
          <w:tcPr>
            <w:tcW w:w="1767" w:type="dxa"/>
            <w:tcBorders>
              <w:bottom w:val="nil"/>
            </w:tcBorders>
          </w:tcPr>
          <w:p w14:paraId="681846CE" w14:textId="77777777" w:rsidR="0042488C" w:rsidRDefault="00CF4D05">
            <w:pPr>
              <w:pStyle w:val="TableParagraph"/>
              <w:spacing w:before="1"/>
              <w:ind w:left="107"/>
              <w:rPr>
                <w:sz w:val="20"/>
              </w:rPr>
            </w:pPr>
            <w:r>
              <w:rPr>
                <w:sz w:val="20"/>
              </w:rPr>
              <w:t>Cleaned and</w:t>
            </w:r>
          </w:p>
        </w:tc>
        <w:tc>
          <w:tcPr>
            <w:tcW w:w="840" w:type="dxa"/>
            <w:vMerge w:val="restart"/>
          </w:tcPr>
          <w:p w14:paraId="06613A4F" w14:textId="77777777" w:rsidR="0042488C" w:rsidRDefault="0042488C">
            <w:pPr>
              <w:pStyle w:val="TableParagraph"/>
              <w:rPr>
                <w:rFonts w:ascii="Times New Roman"/>
                <w:sz w:val="20"/>
              </w:rPr>
            </w:pPr>
          </w:p>
        </w:tc>
        <w:tc>
          <w:tcPr>
            <w:tcW w:w="792" w:type="dxa"/>
            <w:vMerge w:val="restart"/>
          </w:tcPr>
          <w:p w14:paraId="5B06AAA3" w14:textId="77777777" w:rsidR="0042488C" w:rsidRDefault="0042488C">
            <w:pPr>
              <w:pStyle w:val="TableParagraph"/>
              <w:rPr>
                <w:rFonts w:ascii="Times New Roman"/>
                <w:sz w:val="20"/>
              </w:rPr>
            </w:pPr>
          </w:p>
        </w:tc>
        <w:tc>
          <w:tcPr>
            <w:tcW w:w="785" w:type="dxa"/>
            <w:vMerge w:val="restart"/>
          </w:tcPr>
          <w:p w14:paraId="29CD0310" w14:textId="77777777" w:rsidR="0042488C" w:rsidRDefault="0042488C">
            <w:pPr>
              <w:pStyle w:val="TableParagraph"/>
              <w:rPr>
                <w:rFonts w:ascii="Times New Roman"/>
                <w:sz w:val="20"/>
              </w:rPr>
            </w:pPr>
          </w:p>
        </w:tc>
        <w:tc>
          <w:tcPr>
            <w:tcW w:w="897" w:type="dxa"/>
            <w:vMerge w:val="restart"/>
          </w:tcPr>
          <w:p w14:paraId="38FB3A1B" w14:textId="77777777" w:rsidR="0042488C" w:rsidRDefault="0042488C">
            <w:pPr>
              <w:pStyle w:val="TableParagraph"/>
              <w:rPr>
                <w:rFonts w:ascii="Times New Roman"/>
                <w:sz w:val="20"/>
              </w:rPr>
            </w:pPr>
          </w:p>
        </w:tc>
        <w:tc>
          <w:tcPr>
            <w:tcW w:w="700" w:type="dxa"/>
            <w:vMerge w:val="restart"/>
          </w:tcPr>
          <w:p w14:paraId="18F0E79E" w14:textId="77777777" w:rsidR="0042488C" w:rsidRDefault="0042488C">
            <w:pPr>
              <w:pStyle w:val="TableParagraph"/>
              <w:rPr>
                <w:rFonts w:ascii="Times New Roman"/>
                <w:sz w:val="20"/>
              </w:rPr>
            </w:pPr>
          </w:p>
        </w:tc>
        <w:tc>
          <w:tcPr>
            <w:tcW w:w="2220" w:type="dxa"/>
            <w:tcBorders>
              <w:bottom w:val="nil"/>
            </w:tcBorders>
          </w:tcPr>
          <w:p w14:paraId="6CF248A6" w14:textId="77777777" w:rsidR="0042488C" w:rsidRDefault="00CF4D05">
            <w:pPr>
              <w:pStyle w:val="TableParagraph"/>
              <w:spacing w:line="260" w:lineRule="exact"/>
              <w:ind w:left="109"/>
              <w:rPr>
                <w:sz w:val="24"/>
              </w:rPr>
            </w:pPr>
            <w:r>
              <w:rPr>
                <w:sz w:val="24"/>
              </w:rPr>
              <w:t>If a child, member of</w:t>
            </w:r>
          </w:p>
        </w:tc>
      </w:tr>
      <w:tr w:rsidR="0042488C" w14:paraId="2BB4F635" w14:textId="77777777" w:rsidTr="00AC6919">
        <w:trPr>
          <w:trHeight w:val="1348"/>
        </w:trPr>
        <w:tc>
          <w:tcPr>
            <w:tcW w:w="1385" w:type="dxa"/>
            <w:tcBorders>
              <w:top w:val="nil"/>
              <w:bottom w:val="nil"/>
            </w:tcBorders>
          </w:tcPr>
          <w:p w14:paraId="3862B687" w14:textId="77777777" w:rsidR="0042488C" w:rsidRDefault="00CF4D05">
            <w:pPr>
              <w:pStyle w:val="TableParagraph"/>
              <w:spacing w:line="231" w:lineRule="exact"/>
              <w:ind w:left="107"/>
              <w:rPr>
                <w:sz w:val="20"/>
              </w:rPr>
            </w:pPr>
            <w:r>
              <w:rPr>
                <w:sz w:val="20"/>
              </w:rPr>
              <w:t>toilet</w:t>
            </w:r>
          </w:p>
        </w:tc>
        <w:tc>
          <w:tcPr>
            <w:tcW w:w="1767" w:type="dxa"/>
            <w:tcBorders>
              <w:top w:val="nil"/>
              <w:bottom w:val="nil"/>
            </w:tcBorders>
          </w:tcPr>
          <w:p w14:paraId="3E011E21" w14:textId="77777777" w:rsidR="0042488C" w:rsidRDefault="00CF4D05">
            <w:pPr>
              <w:pStyle w:val="TableParagraph"/>
              <w:spacing w:line="276" w:lineRule="auto"/>
              <w:ind w:left="107" w:right="133"/>
              <w:rPr>
                <w:sz w:val="20"/>
              </w:rPr>
            </w:pPr>
            <w:r>
              <w:rPr>
                <w:sz w:val="20"/>
              </w:rPr>
              <w:t>sanitised regularly throughout the day by caretaker</w:t>
            </w:r>
          </w:p>
        </w:tc>
        <w:tc>
          <w:tcPr>
            <w:tcW w:w="840" w:type="dxa"/>
            <w:vMerge/>
            <w:tcBorders>
              <w:top w:val="nil"/>
            </w:tcBorders>
          </w:tcPr>
          <w:p w14:paraId="4BED9D99" w14:textId="77777777" w:rsidR="0042488C" w:rsidRDefault="0042488C">
            <w:pPr>
              <w:rPr>
                <w:sz w:val="2"/>
                <w:szCs w:val="2"/>
              </w:rPr>
            </w:pPr>
          </w:p>
        </w:tc>
        <w:tc>
          <w:tcPr>
            <w:tcW w:w="792" w:type="dxa"/>
            <w:vMerge/>
            <w:tcBorders>
              <w:top w:val="nil"/>
            </w:tcBorders>
          </w:tcPr>
          <w:p w14:paraId="75C3C69A" w14:textId="77777777" w:rsidR="0042488C" w:rsidRDefault="0042488C">
            <w:pPr>
              <w:rPr>
                <w:sz w:val="2"/>
                <w:szCs w:val="2"/>
              </w:rPr>
            </w:pPr>
          </w:p>
        </w:tc>
        <w:tc>
          <w:tcPr>
            <w:tcW w:w="785" w:type="dxa"/>
            <w:vMerge/>
            <w:tcBorders>
              <w:top w:val="nil"/>
            </w:tcBorders>
          </w:tcPr>
          <w:p w14:paraId="72A701D8" w14:textId="77777777" w:rsidR="0042488C" w:rsidRDefault="0042488C">
            <w:pPr>
              <w:rPr>
                <w:sz w:val="2"/>
                <w:szCs w:val="2"/>
              </w:rPr>
            </w:pPr>
          </w:p>
        </w:tc>
        <w:tc>
          <w:tcPr>
            <w:tcW w:w="897" w:type="dxa"/>
            <w:vMerge/>
            <w:tcBorders>
              <w:top w:val="nil"/>
            </w:tcBorders>
          </w:tcPr>
          <w:p w14:paraId="0BFEBE13" w14:textId="77777777" w:rsidR="0042488C" w:rsidRDefault="0042488C">
            <w:pPr>
              <w:rPr>
                <w:sz w:val="2"/>
                <w:szCs w:val="2"/>
              </w:rPr>
            </w:pPr>
          </w:p>
        </w:tc>
        <w:tc>
          <w:tcPr>
            <w:tcW w:w="700" w:type="dxa"/>
            <w:vMerge/>
            <w:tcBorders>
              <w:top w:val="nil"/>
            </w:tcBorders>
          </w:tcPr>
          <w:p w14:paraId="46CE8318" w14:textId="77777777" w:rsidR="0042488C" w:rsidRDefault="0042488C">
            <w:pPr>
              <w:rPr>
                <w:sz w:val="2"/>
                <w:szCs w:val="2"/>
              </w:rPr>
            </w:pPr>
          </w:p>
        </w:tc>
        <w:tc>
          <w:tcPr>
            <w:tcW w:w="2220" w:type="dxa"/>
            <w:tcBorders>
              <w:top w:val="nil"/>
              <w:bottom w:val="nil"/>
            </w:tcBorders>
          </w:tcPr>
          <w:p w14:paraId="7B87FF4A" w14:textId="77777777" w:rsidR="0042488C" w:rsidRDefault="00CF4D05">
            <w:pPr>
              <w:pStyle w:val="TableParagraph"/>
              <w:spacing w:before="43" w:line="276" w:lineRule="auto"/>
              <w:ind w:left="109" w:right="264"/>
              <w:rPr>
                <w:sz w:val="24"/>
              </w:rPr>
            </w:pPr>
            <w:r>
              <w:rPr>
                <w:sz w:val="24"/>
              </w:rPr>
              <w:t>staff, or member of staff accompanying a child with suspected Covid 19</w:t>
            </w:r>
          </w:p>
          <w:p w14:paraId="2B59B657" w14:textId="77777777" w:rsidR="0042488C" w:rsidRDefault="00CF4D05">
            <w:pPr>
              <w:pStyle w:val="TableParagraph"/>
              <w:spacing w:line="286" w:lineRule="exact"/>
              <w:ind w:left="109"/>
              <w:rPr>
                <w:sz w:val="24"/>
              </w:rPr>
            </w:pPr>
            <w:r>
              <w:rPr>
                <w:sz w:val="24"/>
              </w:rPr>
              <w:t>uses this toilet it should</w:t>
            </w:r>
          </w:p>
        </w:tc>
      </w:tr>
      <w:tr w:rsidR="0042488C" w14:paraId="13C46FD8" w14:textId="77777777" w:rsidTr="00AC6919">
        <w:trPr>
          <w:trHeight w:val="323"/>
        </w:trPr>
        <w:tc>
          <w:tcPr>
            <w:tcW w:w="1385" w:type="dxa"/>
            <w:tcBorders>
              <w:top w:val="nil"/>
              <w:bottom w:val="nil"/>
            </w:tcBorders>
          </w:tcPr>
          <w:p w14:paraId="5856177C" w14:textId="77777777" w:rsidR="0042488C" w:rsidRDefault="0042488C">
            <w:pPr>
              <w:pStyle w:val="TableParagraph"/>
              <w:rPr>
                <w:rFonts w:ascii="Times New Roman"/>
                <w:sz w:val="20"/>
              </w:rPr>
            </w:pPr>
          </w:p>
        </w:tc>
        <w:tc>
          <w:tcPr>
            <w:tcW w:w="1767" w:type="dxa"/>
            <w:tcBorders>
              <w:top w:val="nil"/>
              <w:bottom w:val="nil"/>
            </w:tcBorders>
          </w:tcPr>
          <w:p w14:paraId="79CFCDC7" w14:textId="77777777" w:rsidR="0042488C" w:rsidRDefault="0042488C">
            <w:pPr>
              <w:pStyle w:val="TableParagraph"/>
              <w:rPr>
                <w:rFonts w:ascii="Times New Roman"/>
                <w:sz w:val="20"/>
              </w:rPr>
            </w:pPr>
          </w:p>
        </w:tc>
        <w:tc>
          <w:tcPr>
            <w:tcW w:w="840" w:type="dxa"/>
            <w:vMerge/>
            <w:tcBorders>
              <w:top w:val="nil"/>
            </w:tcBorders>
          </w:tcPr>
          <w:p w14:paraId="3416546A" w14:textId="77777777" w:rsidR="0042488C" w:rsidRDefault="0042488C">
            <w:pPr>
              <w:rPr>
                <w:sz w:val="2"/>
                <w:szCs w:val="2"/>
              </w:rPr>
            </w:pPr>
          </w:p>
        </w:tc>
        <w:tc>
          <w:tcPr>
            <w:tcW w:w="792" w:type="dxa"/>
            <w:vMerge/>
            <w:tcBorders>
              <w:top w:val="nil"/>
            </w:tcBorders>
          </w:tcPr>
          <w:p w14:paraId="57B12991" w14:textId="77777777" w:rsidR="0042488C" w:rsidRDefault="0042488C">
            <w:pPr>
              <w:rPr>
                <w:sz w:val="2"/>
                <w:szCs w:val="2"/>
              </w:rPr>
            </w:pPr>
          </w:p>
        </w:tc>
        <w:tc>
          <w:tcPr>
            <w:tcW w:w="785" w:type="dxa"/>
            <w:vMerge/>
            <w:tcBorders>
              <w:top w:val="nil"/>
            </w:tcBorders>
          </w:tcPr>
          <w:p w14:paraId="42948F52" w14:textId="77777777" w:rsidR="0042488C" w:rsidRDefault="0042488C">
            <w:pPr>
              <w:rPr>
                <w:sz w:val="2"/>
                <w:szCs w:val="2"/>
              </w:rPr>
            </w:pPr>
          </w:p>
        </w:tc>
        <w:tc>
          <w:tcPr>
            <w:tcW w:w="897" w:type="dxa"/>
            <w:vMerge/>
            <w:tcBorders>
              <w:top w:val="nil"/>
            </w:tcBorders>
          </w:tcPr>
          <w:p w14:paraId="584B08FD" w14:textId="77777777" w:rsidR="0042488C" w:rsidRDefault="0042488C">
            <w:pPr>
              <w:rPr>
                <w:sz w:val="2"/>
                <w:szCs w:val="2"/>
              </w:rPr>
            </w:pPr>
          </w:p>
        </w:tc>
        <w:tc>
          <w:tcPr>
            <w:tcW w:w="700" w:type="dxa"/>
            <w:vMerge/>
            <w:tcBorders>
              <w:top w:val="nil"/>
            </w:tcBorders>
          </w:tcPr>
          <w:p w14:paraId="51A4C7B2" w14:textId="77777777" w:rsidR="0042488C" w:rsidRDefault="0042488C">
            <w:pPr>
              <w:rPr>
                <w:sz w:val="2"/>
                <w:szCs w:val="2"/>
              </w:rPr>
            </w:pPr>
          </w:p>
        </w:tc>
        <w:tc>
          <w:tcPr>
            <w:tcW w:w="2220" w:type="dxa"/>
            <w:tcBorders>
              <w:top w:val="nil"/>
              <w:bottom w:val="nil"/>
            </w:tcBorders>
          </w:tcPr>
          <w:p w14:paraId="398DE62F" w14:textId="77777777" w:rsidR="0042488C" w:rsidRDefault="00CF4D05">
            <w:pPr>
              <w:pStyle w:val="TableParagraph"/>
              <w:spacing w:before="17" w:line="287" w:lineRule="exact"/>
              <w:ind w:left="109"/>
              <w:rPr>
                <w:sz w:val="24"/>
              </w:rPr>
            </w:pPr>
            <w:r>
              <w:rPr>
                <w:sz w:val="24"/>
              </w:rPr>
              <w:t xml:space="preserve">be thoroughly </w:t>
            </w:r>
            <w:r>
              <w:rPr>
                <w:sz w:val="24"/>
              </w:rPr>
              <w:lastRenderedPageBreak/>
              <w:t>cleaned</w:t>
            </w:r>
          </w:p>
        </w:tc>
      </w:tr>
      <w:tr w:rsidR="0042488C" w14:paraId="5CB4EAB7" w14:textId="77777777" w:rsidTr="00AC6919">
        <w:trPr>
          <w:trHeight w:val="323"/>
        </w:trPr>
        <w:tc>
          <w:tcPr>
            <w:tcW w:w="1385" w:type="dxa"/>
            <w:tcBorders>
              <w:top w:val="nil"/>
              <w:bottom w:val="nil"/>
            </w:tcBorders>
          </w:tcPr>
          <w:p w14:paraId="720371FB" w14:textId="77777777" w:rsidR="0042488C" w:rsidRDefault="0042488C">
            <w:pPr>
              <w:pStyle w:val="TableParagraph"/>
              <w:rPr>
                <w:rFonts w:ascii="Times New Roman"/>
                <w:sz w:val="20"/>
              </w:rPr>
            </w:pPr>
          </w:p>
        </w:tc>
        <w:tc>
          <w:tcPr>
            <w:tcW w:w="1767" w:type="dxa"/>
            <w:tcBorders>
              <w:top w:val="nil"/>
              <w:bottom w:val="nil"/>
            </w:tcBorders>
          </w:tcPr>
          <w:p w14:paraId="09389316" w14:textId="77777777" w:rsidR="0042488C" w:rsidRDefault="0042488C">
            <w:pPr>
              <w:pStyle w:val="TableParagraph"/>
              <w:rPr>
                <w:rFonts w:ascii="Times New Roman"/>
                <w:sz w:val="20"/>
              </w:rPr>
            </w:pPr>
          </w:p>
        </w:tc>
        <w:tc>
          <w:tcPr>
            <w:tcW w:w="840" w:type="dxa"/>
            <w:vMerge/>
            <w:tcBorders>
              <w:top w:val="nil"/>
            </w:tcBorders>
          </w:tcPr>
          <w:p w14:paraId="5A6F71DB" w14:textId="77777777" w:rsidR="0042488C" w:rsidRDefault="0042488C">
            <w:pPr>
              <w:rPr>
                <w:sz w:val="2"/>
                <w:szCs w:val="2"/>
              </w:rPr>
            </w:pPr>
          </w:p>
        </w:tc>
        <w:tc>
          <w:tcPr>
            <w:tcW w:w="792" w:type="dxa"/>
            <w:vMerge/>
            <w:tcBorders>
              <w:top w:val="nil"/>
            </w:tcBorders>
          </w:tcPr>
          <w:p w14:paraId="006FC79D" w14:textId="77777777" w:rsidR="0042488C" w:rsidRDefault="0042488C">
            <w:pPr>
              <w:rPr>
                <w:sz w:val="2"/>
                <w:szCs w:val="2"/>
              </w:rPr>
            </w:pPr>
          </w:p>
        </w:tc>
        <w:tc>
          <w:tcPr>
            <w:tcW w:w="785" w:type="dxa"/>
            <w:vMerge/>
            <w:tcBorders>
              <w:top w:val="nil"/>
            </w:tcBorders>
          </w:tcPr>
          <w:p w14:paraId="5B497879" w14:textId="77777777" w:rsidR="0042488C" w:rsidRDefault="0042488C">
            <w:pPr>
              <w:rPr>
                <w:sz w:val="2"/>
                <w:szCs w:val="2"/>
              </w:rPr>
            </w:pPr>
          </w:p>
        </w:tc>
        <w:tc>
          <w:tcPr>
            <w:tcW w:w="897" w:type="dxa"/>
            <w:vMerge/>
            <w:tcBorders>
              <w:top w:val="nil"/>
            </w:tcBorders>
          </w:tcPr>
          <w:p w14:paraId="2C9F9AC4" w14:textId="77777777" w:rsidR="0042488C" w:rsidRDefault="0042488C">
            <w:pPr>
              <w:rPr>
                <w:sz w:val="2"/>
                <w:szCs w:val="2"/>
              </w:rPr>
            </w:pPr>
          </w:p>
        </w:tc>
        <w:tc>
          <w:tcPr>
            <w:tcW w:w="700" w:type="dxa"/>
            <w:vMerge/>
            <w:tcBorders>
              <w:top w:val="nil"/>
            </w:tcBorders>
          </w:tcPr>
          <w:p w14:paraId="02012A39" w14:textId="77777777" w:rsidR="0042488C" w:rsidRDefault="0042488C">
            <w:pPr>
              <w:rPr>
                <w:sz w:val="2"/>
                <w:szCs w:val="2"/>
              </w:rPr>
            </w:pPr>
          </w:p>
        </w:tc>
        <w:tc>
          <w:tcPr>
            <w:tcW w:w="2220" w:type="dxa"/>
            <w:tcBorders>
              <w:top w:val="nil"/>
              <w:bottom w:val="nil"/>
            </w:tcBorders>
          </w:tcPr>
          <w:p w14:paraId="01BD7818" w14:textId="77777777" w:rsidR="0042488C" w:rsidRDefault="00CF4D05">
            <w:pPr>
              <w:pStyle w:val="TableParagraph"/>
              <w:spacing w:before="17" w:line="287" w:lineRule="exact"/>
              <w:ind w:left="109"/>
              <w:rPr>
                <w:sz w:val="24"/>
              </w:rPr>
            </w:pPr>
            <w:r>
              <w:rPr>
                <w:sz w:val="24"/>
              </w:rPr>
              <w:t>and disinfected once the</w:t>
            </w:r>
          </w:p>
        </w:tc>
      </w:tr>
      <w:tr w:rsidR="0042488C" w14:paraId="3D5D2D7D" w14:textId="77777777" w:rsidTr="00AC6919">
        <w:trPr>
          <w:trHeight w:val="322"/>
        </w:trPr>
        <w:tc>
          <w:tcPr>
            <w:tcW w:w="1385" w:type="dxa"/>
            <w:tcBorders>
              <w:top w:val="nil"/>
              <w:bottom w:val="nil"/>
            </w:tcBorders>
          </w:tcPr>
          <w:p w14:paraId="239D4F96" w14:textId="77777777" w:rsidR="0042488C" w:rsidRDefault="0042488C">
            <w:pPr>
              <w:pStyle w:val="TableParagraph"/>
              <w:rPr>
                <w:rFonts w:ascii="Times New Roman"/>
                <w:sz w:val="20"/>
              </w:rPr>
            </w:pPr>
          </w:p>
        </w:tc>
        <w:tc>
          <w:tcPr>
            <w:tcW w:w="1767" w:type="dxa"/>
            <w:tcBorders>
              <w:top w:val="nil"/>
              <w:bottom w:val="nil"/>
            </w:tcBorders>
          </w:tcPr>
          <w:p w14:paraId="6502E8E9" w14:textId="77777777" w:rsidR="0042488C" w:rsidRDefault="0042488C">
            <w:pPr>
              <w:pStyle w:val="TableParagraph"/>
              <w:rPr>
                <w:rFonts w:ascii="Times New Roman"/>
                <w:sz w:val="20"/>
              </w:rPr>
            </w:pPr>
          </w:p>
        </w:tc>
        <w:tc>
          <w:tcPr>
            <w:tcW w:w="840" w:type="dxa"/>
            <w:vMerge/>
            <w:tcBorders>
              <w:top w:val="nil"/>
            </w:tcBorders>
          </w:tcPr>
          <w:p w14:paraId="3BAE0E0F" w14:textId="77777777" w:rsidR="0042488C" w:rsidRDefault="0042488C">
            <w:pPr>
              <w:rPr>
                <w:sz w:val="2"/>
                <w:szCs w:val="2"/>
              </w:rPr>
            </w:pPr>
          </w:p>
        </w:tc>
        <w:tc>
          <w:tcPr>
            <w:tcW w:w="792" w:type="dxa"/>
            <w:vMerge/>
            <w:tcBorders>
              <w:top w:val="nil"/>
            </w:tcBorders>
          </w:tcPr>
          <w:p w14:paraId="1F5E2001" w14:textId="77777777" w:rsidR="0042488C" w:rsidRDefault="0042488C">
            <w:pPr>
              <w:rPr>
                <w:sz w:val="2"/>
                <w:szCs w:val="2"/>
              </w:rPr>
            </w:pPr>
          </w:p>
        </w:tc>
        <w:tc>
          <w:tcPr>
            <w:tcW w:w="785" w:type="dxa"/>
            <w:vMerge/>
            <w:tcBorders>
              <w:top w:val="nil"/>
            </w:tcBorders>
          </w:tcPr>
          <w:p w14:paraId="78FE95EF" w14:textId="77777777" w:rsidR="0042488C" w:rsidRDefault="0042488C">
            <w:pPr>
              <w:rPr>
                <w:sz w:val="2"/>
                <w:szCs w:val="2"/>
              </w:rPr>
            </w:pPr>
          </w:p>
        </w:tc>
        <w:tc>
          <w:tcPr>
            <w:tcW w:w="897" w:type="dxa"/>
            <w:vMerge/>
            <w:tcBorders>
              <w:top w:val="nil"/>
            </w:tcBorders>
          </w:tcPr>
          <w:p w14:paraId="59CAEE47" w14:textId="77777777" w:rsidR="0042488C" w:rsidRDefault="0042488C">
            <w:pPr>
              <w:rPr>
                <w:sz w:val="2"/>
                <w:szCs w:val="2"/>
              </w:rPr>
            </w:pPr>
          </w:p>
        </w:tc>
        <w:tc>
          <w:tcPr>
            <w:tcW w:w="700" w:type="dxa"/>
            <w:vMerge/>
            <w:tcBorders>
              <w:top w:val="nil"/>
            </w:tcBorders>
          </w:tcPr>
          <w:p w14:paraId="59240EC1" w14:textId="77777777" w:rsidR="0042488C" w:rsidRDefault="0042488C">
            <w:pPr>
              <w:rPr>
                <w:sz w:val="2"/>
                <w:szCs w:val="2"/>
              </w:rPr>
            </w:pPr>
          </w:p>
        </w:tc>
        <w:tc>
          <w:tcPr>
            <w:tcW w:w="2220" w:type="dxa"/>
            <w:tcBorders>
              <w:top w:val="nil"/>
              <w:bottom w:val="nil"/>
            </w:tcBorders>
          </w:tcPr>
          <w:p w14:paraId="5756F0B5" w14:textId="77777777" w:rsidR="0042488C" w:rsidRDefault="00CF4D05">
            <w:pPr>
              <w:pStyle w:val="TableParagraph"/>
              <w:spacing w:before="17" w:line="285" w:lineRule="exact"/>
              <w:ind w:left="109"/>
              <w:rPr>
                <w:sz w:val="24"/>
              </w:rPr>
            </w:pPr>
            <w:r>
              <w:rPr>
                <w:sz w:val="24"/>
              </w:rPr>
              <w:t>suspected case has left.</w:t>
            </w:r>
          </w:p>
        </w:tc>
      </w:tr>
      <w:tr w:rsidR="0042488C" w14:paraId="117B6C9E" w14:textId="77777777" w:rsidTr="00AC6919">
        <w:trPr>
          <w:trHeight w:val="322"/>
        </w:trPr>
        <w:tc>
          <w:tcPr>
            <w:tcW w:w="1385" w:type="dxa"/>
            <w:tcBorders>
              <w:top w:val="nil"/>
              <w:bottom w:val="nil"/>
            </w:tcBorders>
          </w:tcPr>
          <w:p w14:paraId="3AA6F72B" w14:textId="77777777" w:rsidR="0042488C" w:rsidRDefault="0042488C">
            <w:pPr>
              <w:pStyle w:val="TableParagraph"/>
              <w:rPr>
                <w:rFonts w:ascii="Times New Roman"/>
                <w:sz w:val="20"/>
              </w:rPr>
            </w:pPr>
          </w:p>
        </w:tc>
        <w:tc>
          <w:tcPr>
            <w:tcW w:w="1767" w:type="dxa"/>
            <w:tcBorders>
              <w:top w:val="nil"/>
              <w:bottom w:val="nil"/>
            </w:tcBorders>
          </w:tcPr>
          <w:p w14:paraId="3264EF89" w14:textId="77777777" w:rsidR="0042488C" w:rsidRDefault="0042488C">
            <w:pPr>
              <w:pStyle w:val="TableParagraph"/>
              <w:rPr>
                <w:rFonts w:ascii="Times New Roman"/>
                <w:sz w:val="20"/>
              </w:rPr>
            </w:pPr>
          </w:p>
        </w:tc>
        <w:tc>
          <w:tcPr>
            <w:tcW w:w="840" w:type="dxa"/>
            <w:vMerge/>
            <w:tcBorders>
              <w:top w:val="nil"/>
            </w:tcBorders>
          </w:tcPr>
          <w:p w14:paraId="6546161C" w14:textId="77777777" w:rsidR="0042488C" w:rsidRDefault="0042488C">
            <w:pPr>
              <w:rPr>
                <w:sz w:val="2"/>
                <w:szCs w:val="2"/>
              </w:rPr>
            </w:pPr>
          </w:p>
        </w:tc>
        <w:tc>
          <w:tcPr>
            <w:tcW w:w="792" w:type="dxa"/>
            <w:vMerge/>
            <w:tcBorders>
              <w:top w:val="nil"/>
            </w:tcBorders>
          </w:tcPr>
          <w:p w14:paraId="4CCB2AFB" w14:textId="77777777" w:rsidR="0042488C" w:rsidRDefault="0042488C">
            <w:pPr>
              <w:rPr>
                <w:sz w:val="2"/>
                <w:szCs w:val="2"/>
              </w:rPr>
            </w:pPr>
          </w:p>
        </w:tc>
        <w:tc>
          <w:tcPr>
            <w:tcW w:w="785" w:type="dxa"/>
            <w:vMerge/>
            <w:tcBorders>
              <w:top w:val="nil"/>
            </w:tcBorders>
          </w:tcPr>
          <w:p w14:paraId="293CADDC" w14:textId="77777777" w:rsidR="0042488C" w:rsidRDefault="0042488C">
            <w:pPr>
              <w:rPr>
                <w:sz w:val="2"/>
                <w:szCs w:val="2"/>
              </w:rPr>
            </w:pPr>
          </w:p>
        </w:tc>
        <w:tc>
          <w:tcPr>
            <w:tcW w:w="897" w:type="dxa"/>
            <w:vMerge/>
            <w:tcBorders>
              <w:top w:val="nil"/>
            </w:tcBorders>
          </w:tcPr>
          <w:p w14:paraId="17E6A020" w14:textId="77777777" w:rsidR="0042488C" w:rsidRDefault="0042488C">
            <w:pPr>
              <w:rPr>
                <w:sz w:val="2"/>
                <w:szCs w:val="2"/>
              </w:rPr>
            </w:pPr>
          </w:p>
        </w:tc>
        <w:tc>
          <w:tcPr>
            <w:tcW w:w="700" w:type="dxa"/>
            <w:vMerge/>
            <w:tcBorders>
              <w:top w:val="nil"/>
            </w:tcBorders>
          </w:tcPr>
          <w:p w14:paraId="05999EE1" w14:textId="77777777" w:rsidR="0042488C" w:rsidRDefault="0042488C">
            <w:pPr>
              <w:rPr>
                <w:sz w:val="2"/>
                <w:szCs w:val="2"/>
              </w:rPr>
            </w:pPr>
          </w:p>
        </w:tc>
        <w:tc>
          <w:tcPr>
            <w:tcW w:w="2220" w:type="dxa"/>
            <w:tcBorders>
              <w:top w:val="nil"/>
              <w:bottom w:val="nil"/>
            </w:tcBorders>
          </w:tcPr>
          <w:p w14:paraId="7170DA81" w14:textId="77777777" w:rsidR="0042488C" w:rsidRDefault="00CF4D05">
            <w:pPr>
              <w:pStyle w:val="TableParagraph"/>
              <w:spacing w:before="15" w:line="287" w:lineRule="exact"/>
              <w:ind w:left="109"/>
              <w:rPr>
                <w:sz w:val="24"/>
              </w:rPr>
            </w:pPr>
            <w:r>
              <w:rPr>
                <w:sz w:val="24"/>
              </w:rPr>
              <w:t>The Out of Use sign must</w:t>
            </w:r>
          </w:p>
        </w:tc>
      </w:tr>
      <w:tr w:rsidR="0042488C" w14:paraId="350D87F5" w14:textId="77777777" w:rsidTr="00AC6919">
        <w:trPr>
          <w:trHeight w:val="350"/>
        </w:trPr>
        <w:tc>
          <w:tcPr>
            <w:tcW w:w="1385" w:type="dxa"/>
            <w:tcBorders>
              <w:top w:val="nil"/>
            </w:tcBorders>
          </w:tcPr>
          <w:p w14:paraId="4702B6A6" w14:textId="77777777" w:rsidR="0042488C" w:rsidRDefault="0042488C">
            <w:pPr>
              <w:pStyle w:val="TableParagraph"/>
              <w:rPr>
                <w:rFonts w:ascii="Times New Roman"/>
                <w:sz w:val="20"/>
              </w:rPr>
            </w:pPr>
          </w:p>
        </w:tc>
        <w:tc>
          <w:tcPr>
            <w:tcW w:w="1767" w:type="dxa"/>
            <w:tcBorders>
              <w:top w:val="nil"/>
            </w:tcBorders>
          </w:tcPr>
          <w:p w14:paraId="4E25E28F" w14:textId="77777777" w:rsidR="0042488C" w:rsidRDefault="0042488C">
            <w:pPr>
              <w:pStyle w:val="TableParagraph"/>
              <w:rPr>
                <w:rFonts w:ascii="Times New Roman"/>
                <w:sz w:val="20"/>
              </w:rPr>
            </w:pPr>
          </w:p>
        </w:tc>
        <w:tc>
          <w:tcPr>
            <w:tcW w:w="840" w:type="dxa"/>
            <w:vMerge/>
            <w:tcBorders>
              <w:top w:val="nil"/>
            </w:tcBorders>
          </w:tcPr>
          <w:p w14:paraId="1E716324" w14:textId="77777777" w:rsidR="0042488C" w:rsidRDefault="0042488C">
            <w:pPr>
              <w:rPr>
                <w:sz w:val="2"/>
                <w:szCs w:val="2"/>
              </w:rPr>
            </w:pPr>
          </w:p>
        </w:tc>
        <w:tc>
          <w:tcPr>
            <w:tcW w:w="792" w:type="dxa"/>
            <w:vMerge/>
            <w:tcBorders>
              <w:top w:val="nil"/>
            </w:tcBorders>
          </w:tcPr>
          <w:p w14:paraId="7EF511B9" w14:textId="77777777" w:rsidR="0042488C" w:rsidRDefault="0042488C">
            <w:pPr>
              <w:rPr>
                <w:sz w:val="2"/>
                <w:szCs w:val="2"/>
              </w:rPr>
            </w:pPr>
          </w:p>
        </w:tc>
        <w:tc>
          <w:tcPr>
            <w:tcW w:w="785" w:type="dxa"/>
            <w:vMerge/>
            <w:tcBorders>
              <w:top w:val="nil"/>
            </w:tcBorders>
          </w:tcPr>
          <w:p w14:paraId="1AB5E883" w14:textId="77777777" w:rsidR="0042488C" w:rsidRDefault="0042488C">
            <w:pPr>
              <w:rPr>
                <w:sz w:val="2"/>
                <w:szCs w:val="2"/>
              </w:rPr>
            </w:pPr>
          </w:p>
        </w:tc>
        <w:tc>
          <w:tcPr>
            <w:tcW w:w="897" w:type="dxa"/>
            <w:vMerge/>
            <w:tcBorders>
              <w:top w:val="nil"/>
            </w:tcBorders>
          </w:tcPr>
          <w:p w14:paraId="4FA59845" w14:textId="77777777" w:rsidR="0042488C" w:rsidRDefault="0042488C">
            <w:pPr>
              <w:rPr>
                <w:sz w:val="2"/>
                <w:szCs w:val="2"/>
              </w:rPr>
            </w:pPr>
          </w:p>
        </w:tc>
        <w:tc>
          <w:tcPr>
            <w:tcW w:w="700" w:type="dxa"/>
            <w:vMerge/>
            <w:tcBorders>
              <w:top w:val="nil"/>
            </w:tcBorders>
          </w:tcPr>
          <w:p w14:paraId="1ECF6F20" w14:textId="77777777" w:rsidR="0042488C" w:rsidRDefault="0042488C">
            <w:pPr>
              <w:rPr>
                <w:sz w:val="2"/>
                <w:szCs w:val="2"/>
              </w:rPr>
            </w:pPr>
          </w:p>
        </w:tc>
        <w:tc>
          <w:tcPr>
            <w:tcW w:w="2220" w:type="dxa"/>
            <w:tcBorders>
              <w:top w:val="nil"/>
            </w:tcBorders>
          </w:tcPr>
          <w:p w14:paraId="16E6F339" w14:textId="77777777" w:rsidR="0042488C" w:rsidRDefault="00CF4D05">
            <w:pPr>
              <w:pStyle w:val="TableParagraph"/>
              <w:spacing w:before="17"/>
              <w:ind w:left="109"/>
              <w:rPr>
                <w:sz w:val="24"/>
              </w:rPr>
            </w:pPr>
            <w:r>
              <w:rPr>
                <w:sz w:val="24"/>
              </w:rPr>
              <w:t>be displayed if the</w:t>
            </w:r>
          </w:p>
        </w:tc>
      </w:tr>
    </w:tbl>
    <w:p w14:paraId="632588F6" w14:textId="77777777" w:rsidR="0042488C" w:rsidRDefault="0042488C">
      <w:pPr>
        <w:rPr>
          <w:sz w:val="24"/>
        </w:rPr>
        <w:sectPr w:rsidR="0042488C">
          <w:pgSz w:w="11910" w:h="16840"/>
          <w:pgMar w:top="1340" w:right="140" w:bottom="1480" w:left="1220" w:header="751" w:footer="1281" w:gutter="0"/>
          <w:cols w:space="720"/>
        </w:sectPr>
      </w:pPr>
    </w:p>
    <w:p w14:paraId="32041FBB" w14:textId="77777777" w:rsidR="0042488C" w:rsidRDefault="0042488C">
      <w:pPr>
        <w:pStyle w:val="BodyText"/>
        <w:rPr>
          <w:rFonts w:ascii="Times New Roman"/>
          <w:sz w:val="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767"/>
        <w:gridCol w:w="840"/>
        <w:gridCol w:w="792"/>
        <w:gridCol w:w="785"/>
        <w:gridCol w:w="897"/>
        <w:gridCol w:w="700"/>
        <w:gridCol w:w="2361"/>
      </w:tblGrid>
      <w:tr w:rsidR="0042488C" w14:paraId="5C18E3CA" w14:textId="77777777" w:rsidTr="00AC6919">
        <w:trPr>
          <w:trHeight w:val="532"/>
        </w:trPr>
        <w:tc>
          <w:tcPr>
            <w:tcW w:w="1385" w:type="dxa"/>
          </w:tcPr>
          <w:p w14:paraId="63422505" w14:textId="77777777" w:rsidR="0042488C" w:rsidRDefault="0042488C">
            <w:pPr>
              <w:pStyle w:val="TableParagraph"/>
              <w:rPr>
                <w:rFonts w:ascii="Times New Roman"/>
                <w:sz w:val="20"/>
              </w:rPr>
            </w:pPr>
          </w:p>
        </w:tc>
        <w:tc>
          <w:tcPr>
            <w:tcW w:w="1767" w:type="dxa"/>
          </w:tcPr>
          <w:p w14:paraId="7B9313B8" w14:textId="77777777" w:rsidR="0042488C" w:rsidRDefault="0042488C">
            <w:pPr>
              <w:pStyle w:val="TableParagraph"/>
              <w:rPr>
                <w:rFonts w:ascii="Times New Roman"/>
                <w:sz w:val="20"/>
              </w:rPr>
            </w:pPr>
          </w:p>
        </w:tc>
        <w:tc>
          <w:tcPr>
            <w:tcW w:w="840" w:type="dxa"/>
          </w:tcPr>
          <w:p w14:paraId="5468710E" w14:textId="77777777" w:rsidR="0042488C" w:rsidRDefault="0042488C">
            <w:pPr>
              <w:pStyle w:val="TableParagraph"/>
              <w:rPr>
                <w:rFonts w:ascii="Times New Roman"/>
                <w:sz w:val="20"/>
              </w:rPr>
            </w:pPr>
          </w:p>
        </w:tc>
        <w:tc>
          <w:tcPr>
            <w:tcW w:w="792" w:type="dxa"/>
          </w:tcPr>
          <w:p w14:paraId="45C5FFA0" w14:textId="77777777" w:rsidR="0042488C" w:rsidRDefault="0042488C">
            <w:pPr>
              <w:pStyle w:val="TableParagraph"/>
              <w:rPr>
                <w:rFonts w:ascii="Times New Roman"/>
                <w:sz w:val="20"/>
              </w:rPr>
            </w:pPr>
          </w:p>
        </w:tc>
        <w:tc>
          <w:tcPr>
            <w:tcW w:w="785" w:type="dxa"/>
          </w:tcPr>
          <w:p w14:paraId="57EC7949" w14:textId="77777777" w:rsidR="0042488C" w:rsidRDefault="0042488C">
            <w:pPr>
              <w:pStyle w:val="TableParagraph"/>
              <w:rPr>
                <w:rFonts w:ascii="Times New Roman"/>
                <w:sz w:val="20"/>
              </w:rPr>
            </w:pPr>
          </w:p>
        </w:tc>
        <w:tc>
          <w:tcPr>
            <w:tcW w:w="897" w:type="dxa"/>
          </w:tcPr>
          <w:p w14:paraId="25F5CF65" w14:textId="77777777" w:rsidR="0042488C" w:rsidRDefault="0042488C">
            <w:pPr>
              <w:pStyle w:val="TableParagraph"/>
              <w:rPr>
                <w:rFonts w:ascii="Times New Roman"/>
                <w:sz w:val="20"/>
              </w:rPr>
            </w:pPr>
          </w:p>
        </w:tc>
        <w:tc>
          <w:tcPr>
            <w:tcW w:w="700" w:type="dxa"/>
          </w:tcPr>
          <w:p w14:paraId="6222226B" w14:textId="77777777" w:rsidR="0042488C" w:rsidRDefault="0042488C">
            <w:pPr>
              <w:pStyle w:val="TableParagraph"/>
              <w:rPr>
                <w:rFonts w:ascii="Times New Roman"/>
                <w:sz w:val="20"/>
              </w:rPr>
            </w:pPr>
          </w:p>
        </w:tc>
        <w:tc>
          <w:tcPr>
            <w:tcW w:w="2361" w:type="dxa"/>
          </w:tcPr>
          <w:p w14:paraId="528F3CB6" w14:textId="77777777" w:rsidR="0042488C" w:rsidRDefault="00CF4D05">
            <w:pPr>
              <w:pStyle w:val="TableParagraph"/>
              <w:spacing w:line="289" w:lineRule="exact"/>
              <w:ind w:left="109"/>
              <w:rPr>
                <w:sz w:val="24"/>
              </w:rPr>
            </w:pPr>
            <w:r>
              <w:rPr>
                <w:sz w:val="24"/>
              </w:rPr>
              <w:t>Caretaker not onsite.</w:t>
            </w:r>
          </w:p>
        </w:tc>
      </w:tr>
      <w:tr w:rsidR="0042488C" w14:paraId="2512D6CD" w14:textId="77777777" w:rsidTr="00AC6919">
        <w:trPr>
          <w:trHeight w:val="912"/>
        </w:trPr>
        <w:tc>
          <w:tcPr>
            <w:tcW w:w="1385" w:type="dxa"/>
            <w:tcBorders>
              <w:bottom w:val="nil"/>
            </w:tcBorders>
          </w:tcPr>
          <w:p w14:paraId="41E795C6" w14:textId="77777777" w:rsidR="0042488C" w:rsidRDefault="00CF4D05">
            <w:pPr>
              <w:pStyle w:val="TableParagraph"/>
              <w:spacing w:before="1" w:line="276" w:lineRule="auto"/>
              <w:ind w:left="107" w:right="181"/>
              <w:rPr>
                <w:sz w:val="20"/>
              </w:rPr>
            </w:pPr>
            <w:r>
              <w:rPr>
                <w:w w:val="95"/>
                <w:sz w:val="20"/>
              </w:rPr>
              <w:t xml:space="preserve">Disabled </w:t>
            </w:r>
            <w:r>
              <w:rPr>
                <w:sz w:val="20"/>
              </w:rPr>
              <w:t>toilet</w:t>
            </w:r>
          </w:p>
        </w:tc>
        <w:tc>
          <w:tcPr>
            <w:tcW w:w="1767" w:type="dxa"/>
            <w:tcBorders>
              <w:bottom w:val="nil"/>
            </w:tcBorders>
          </w:tcPr>
          <w:p w14:paraId="6C699B27" w14:textId="77777777" w:rsidR="0042488C" w:rsidRDefault="00CF4D05">
            <w:pPr>
              <w:pStyle w:val="TableParagraph"/>
              <w:spacing w:before="1" w:line="276" w:lineRule="auto"/>
              <w:ind w:left="107" w:right="184"/>
              <w:rPr>
                <w:sz w:val="20"/>
              </w:rPr>
            </w:pPr>
            <w:r>
              <w:rPr>
                <w:sz w:val="20"/>
              </w:rPr>
              <w:t>Cleaned daily by contract cleaners.</w:t>
            </w:r>
          </w:p>
        </w:tc>
        <w:tc>
          <w:tcPr>
            <w:tcW w:w="840" w:type="dxa"/>
            <w:vMerge w:val="restart"/>
          </w:tcPr>
          <w:p w14:paraId="2A721949" w14:textId="77777777" w:rsidR="0042488C" w:rsidRDefault="0042488C">
            <w:pPr>
              <w:pStyle w:val="TableParagraph"/>
              <w:rPr>
                <w:rFonts w:ascii="Times New Roman"/>
                <w:sz w:val="20"/>
              </w:rPr>
            </w:pPr>
          </w:p>
        </w:tc>
        <w:tc>
          <w:tcPr>
            <w:tcW w:w="792" w:type="dxa"/>
            <w:vMerge w:val="restart"/>
          </w:tcPr>
          <w:p w14:paraId="7640D192" w14:textId="77777777" w:rsidR="0042488C" w:rsidRDefault="0042488C">
            <w:pPr>
              <w:pStyle w:val="TableParagraph"/>
              <w:rPr>
                <w:rFonts w:ascii="Times New Roman"/>
                <w:sz w:val="20"/>
              </w:rPr>
            </w:pPr>
          </w:p>
        </w:tc>
        <w:tc>
          <w:tcPr>
            <w:tcW w:w="785" w:type="dxa"/>
            <w:vMerge w:val="restart"/>
          </w:tcPr>
          <w:p w14:paraId="2FB4B5E4" w14:textId="77777777" w:rsidR="0042488C" w:rsidRDefault="0042488C">
            <w:pPr>
              <w:pStyle w:val="TableParagraph"/>
              <w:rPr>
                <w:rFonts w:ascii="Times New Roman"/>
                <w:sz w:val="20"/>
              </w:rPr>
            </w:pPr>
          </w:p>
        </w:tc>
        <w:tc>
          <w:tcPr>
            <w:tcW w:w="897" w:type="dxa"/>
            <w:vMerge w:val="restart"/>
          </w:tcPr>
          <w:p w14:paraId="42B2BC60" w14:textId="77777777" w:rsidR="0042488C" w:rsidRDefault="0042488C">
            <w:pPr>
              <w:pStyle w:val="TableParagraph"/>
              <w:rPr>
                <w:rFonts w:ascii="Times New Roman"/>
                <w:sz w:val="20"/>
              </w:rPr>
            </w:pPr>
          </w:p>
        </w:tc>
        <w:tc>
          <w:tcPr>
            <w:tcW w:w="700" w:type="dxa"/>
            <w:vMerge w:val="restart"/>
          </w:tcPr>
          <w:p w14:paraId="5DF192D4" w14:textId="77777777" w:rsidR="0042488C" w:rsidRDefault="0042488C">
            <w:pPr>
              <w:pStyle w:val="TableParagraph"/>
              <w:rPr>
                <w:rFonts w:ascii="Times New Roman"/>
                <w:sz w:val="20"/>
              </w:rPr>
            </w:pPr>
          </w:p>
        </w:tc>
        <w:tc>
          <w:tcPr>
            <w:tcW w:w="2361" w:type="dxa"/>
            <w:vMerge w:val="restart"/>
          </w:tcPr>
          <w:p w14:paraId="179AB4B2" w14:textId="77777777" w:rsidR="0042488C" w:rsidRDefault="0042488C">
            <w:pPr>
              <w:pStyle w:val="TableParagraph"/>
              <w:rPr>
                <w:rFonts w:ascii="Times New Roman"/>
                <w:sz w:val="20"/>
              </w:rPr>
            </w:pPr>
          </w:p>
        </w:tc>
      </w:tr>
      <w:tr w:rsidR="0042488C" w14:paraId="5A135CA1" w14:textId="77777777" w:rsidTr="00AC6919">
        <w:trPr>
          <w:trHeight w:val="1620"/>
        </w:trPr>
        <w:tc>
          <w:tcPr>
            <w:tcW w:w="1385" w:type="dxa"/>
            <w:tcBorders>
              <w:top w:val="nil"/>
            </w:tcBorders>
          </w:tcPr>
          <w:p w14:paraId="5EC72A8C" w14:textId="77777777" w:rsidR="0042488C" w:rsidRDefault="0042488C">
            <w:pPr>
              <w:pStyle w:val="TableParagraph"/>
              <w:rPr>
                <w:rFonts w:ascii="Times New Roman"/>
                <w:sz w:val="20"/>
              </w:rPr>
            </w:pPr>
          </w:p>
        </w:tc>
        <w:tc>
          <w:tcPr>
            <w:tcW w:w="1767" w:type="dxa"/>
            <w:tcBorders>
              <w:top w:val="nil"/>
            </w:tcBorders>
          </w:tcPr>
          <w:p w14:paraId="19B81FEB" w14:textId="77777777" w:rsidR="0042488C" w:rsidRDefault="00CF4D05">
            <w:pPr>
              <w:pStyle w:val="TableParagraph"/>
              <w:spacing w:before="112" w:line="276" w:lineRule="auto"/>
              <w:ind w:left="107" w:right="96"/>
              <w:rPr>
                <w:sz w:val="20"/>
              </w:rPr>
            </w:pPr>
            <w:r>
              <w:rPr>
                <w:sz w:val="20"/>
              </w:rPr>
              <w:t>Cleaned regularly throughout the day by caretaker</w:t>
            </w:r>
          </w:p>
        </w:tc>
        <w:tc>
          <w:tcPr>
            <w:tcW w:w="840" w:type="dxa"/>
            <w:vMerge/>
            <w:tcBorders>
              <w:top w:val="nil"/>
            </w:tcBorders>
          </w:tcPr>
          <w:p w14:paraId="47AD32CB" w14:textId="77777777" w:rsidR="0042488C" w:rsidRDefault="0042488C">
            <w:pPr>
              <w:rPr>
                <w:sz w:val="2"/>
                <w:szCs w:val="2"/>
              </w:rPr>
            </w:pPr>
          </w:p>
        </w:tc>
        <w:tc>
          <w:tcPr>
            <w:tcW w:w="792" w:type="dxa"/>
            <w:vMerge/>
            <w:tcBorders>
              <w:top w:val="nil"/>
            </w:tcBorders>
          </w:tcPr>
          <w:p w14:paraId="5A8266F8" w14:textId="77777777" w:rsidR="0042488C" w:rsidRDefault="0042488C">
            <w:pPr>
              <w:rPr>
                <w:sz w:val="2"/>
                <w:szCs w:val="2"/>
              </w:rPr>
            </w:pPr>
          </w:p>
        </w:tc>
        <w:tc>
          <w:tcPr>
            <w:tcW w:w="785" w:type="dxa"/>
            <w:vMerge/>
            <w:tcBorders>
              <w:top w:val="nil"/>
            </w:tcBorders>
          </w:tcPr>
          <w:p w14:paraId="57B50E09" w14:textId="77777777" w:rsidR="0042488C" w:rsidRDefault="0042488C">
            <w:pPr>
              <w:rPr>
                <w:sz w:val="2"/>
                <w:szCs w:val="2"/>
              </w:rPr>
            </w:pPr>
          </w:p>
        </w:tc>
        <w:tc>
          <w:tcPr>
            <w:tcW w:w="897" w:type="dxa"/>
            <w:vMerge/>
            <w:tcBorders>
              <w:top w:val="nil"/>
            </w:tcBorders>
          </w:tcPr>
          <w:p w14:paraId="57E85638" w14:textId="77777777" w:rsidR="0042488C" w:rsidRDefault="0042488C">
            <w:pPr>
              <w:rPr>
                <w:sz w:val="2"/>
                <w:szCs w:val="2"/>
              </w:rPr>
            </w:pPr>
          </w:p>
        </w:tc>
        <w:tc>
          <w:tcPr>
            <w:tcW w:w="700" w:type="dxa"/>
            <w:vMerge/>
            <w:tcBorders>
              <w:top w:val="nil"/>
            </w:tcBorders>
          </w:tcPr>
          <w:p w14:paraId="07409237" w14:textId="77777777" w:rsidR="0042488C" w:rsidRDefault="0042488C">
            <w:pPr>
              <w:rPr>
                <w:sz w:val="2"/>
                <w:szCs w:val="2"/>
              </w:rPr>
            </w:pPr>
          </w:p>
        </w:tc>
        <w:tc>
          <w:tcPr>
            <w:tcW w:w="2361" w:type="dxa"/>
            <w:vMerge/>
            <w:tcBorders>
              <w:top w:val="nil"/>
            </w:tcBorders>
          </w:tcPr>
          <w:p w14:paraId="533602B9" w14:textId="77777777" w:rsidR="0042488C" w:rsidRDefault="0042488C">
            <w:pPr>
              <w:rPr>
                <w:sz w:val="2"/>
                <w:szCs w:val="2"/>
              </w:rPr>
            </w:pPr>
          </w:p>
        </w:tc>
      </w:tr>
      <w:tr w:rsidR="0042488C" w14:paraId="15EEDCF2" w14:textId="77777777" w:rsidTr="00AC6919">
        <w:trPr>
          <w:trHeight w:val="4822"/>
        </w:trPr>
        <w:tc>
          <w:tcPr>
            <w:tcW w:w="1385" w:type="dxa"/>
          </w:tcPr>
          <w:p w14:paraId="33D57C22" w14:textId="77777777" w:rsidR="0042488C" w:rsidRDefault="00CF4D05">
            <w:pPr>
              <w:pStyle w:val="TableParagraph"/>
              <w:spacing w:before="1" w:line="276" w:lineRule="auto"/>
              <w:ind w:left="107" w:right="589"/>
              <w:rPr>
                <w:sz w:val="20"/>
              </w:rPr>
            </w:pPr>
            <w:r>
              <w:rPr>
                <w:sz w:val="20"/>
              </w:rPr>
              <w:t>Medical Room</w:t>
            </w:r>
          </w:p>
        </w:tc>
        <w:tc>
          <w:tcPr>
            <w:tcW w:w="1767" w:type="dxa"/>
          </w:tcPr>
          <w:p w14:paraId="2007F08E" w14:textId="77777777" w:rsidR="0042488C" w:rsidRDefault="00CF4D05">
            <w:pPr>
              <w:pStyle w:val="TableParagraph"/>
              <w:spacing w:before="1" w:line="276" w:lineRule="auto"/>
              <w:ind w:left="107" w:right="184"/>
              <w:rPr>
                <w:sz w:val="20"/>
              </w:rPr>
            </w:pPr>
            <w:r>
              <w:rPr>
                <w:sz w:val="20"/>
              </w:rPr>
              <w:t>Cleaned daily by contract cleaners.</w:t>
            </w:r>
          </w:p>
          <w:p w14:paraId="6BA44702" w14:textId="77777777" w:rsidR="0042488C" w:rsidRDefault="00CF4D05">
            <w:pPr>
              <w:pStyle w:val="TableParagraph"/>
              <w:spacing w:before="202" w:line="276" w:lineRule="auto"/>
              <w:ind w:left="107" w:right="215"/>
              <w:rPr>
                <w:sz w:val="20"/>
              </w:rPr>
            </w:pPr>
            <w:r>
              <w:rPr>
                <w:sz w:val="20"/>
              </w:rPr>
              <w:t>Cleaned after each use by responsible member of staff</w:t>
            </w:r>
          </w:p>
        </w:tc>
        <w:tc>
          <w:tcPr>
            <w:tcW w:w="840" w:type="dxa"/>
          </w:tcPr>
          <w:p w14:paraId="18450640" w14:textId="77777777" w:rsidR="0042488C" w:rsidRDefault="0042488C">
            <w:pPr>
              <w:pStyle w:val="TableParagraph"/>
              <w:rPr>
                <w:rFonts w:ascii="Times New Roman"/>
                <w:sz w:val="20"/>
              </w:rPr>
            </w:pPr>
          </w:p>
        </w:tc>
        <w:tc>
          <w:tcPr>
            <w:tcW w:w="792" w:type="dxa"/>
          </w:tcPr>
          <w:p w14:paraId="2B0D75BB" w14:textId="77777777" w:rsidR="0042488C" w:rsidRDefault="0042488C">
            <w:pPr>
              <w:pStyle w:val="TableParagraph"/>
              <w:rPr>
                <w:rFonts w:ascii="Times New Roman"/>
                <w:sz w:val="20"/>
              </w:rPr>
            </w:pPr>
          </w:p>
        </w:tc>
        <w:tc>
          <w:tcPr>
            <w:tcW w:w="785" w:type="dxa"/>
          </w:tcPr>
          <w:p w14:paraId="3E6A4E6A" w14:textId="77777777" w:rsidR="0042488C" w:rsidRDefault="0042488C">
            <w:pPr>
              <w:pStyle w:val="TableParagraph"/>
              <w:rPr>
                <w:rFonts w:ascii="Times New Roman"/>
                <w:sz w:val="20"/>
              </w:rPr>
            </w:pPr>
          </w:p>
        </w:tc>
        <w:tc>
          <w:tcPr>
            <w:tcW w:w="897" w:type="dxa"/>
          </w:tcPr>
          <w:p w14:paraId="0F4F1D4A" w14:textId="77777777" w:rsidR="0042488C" w:rsidRDefault="0042488C">
            <w:pPr>
              <w:pStyle w:val="TableParagraph"/>
              <w:rPr>
                <w:rFonts w:ascii="Times New Roman"/>
                <w:sz w:val="20"/>
              </w:rPr>
            </w:pPr>
          </w:p>
        </w:tc>
        <w:tc>
          <w:tcPr>
            <w:tcW w:w="700" w:type="dxa"/>
          </w:tcPr>
          <w:p w14:paraId="69235F1F" w14:textId="77777777" w:rsidR="0042488C" w:rsidRDefault="0042488C">
            <w:pPr>
              <w:pStyle w:val="TableParagraph"/>
              <w:rPr>
                <w:rFonts w:ascii="Times New Roman"/>
                <w:sz w:val="20"/>
              </w:rPr>
            </w:pPr>
          </w:p>
        </w:tc>
        <w:tc>
          <w:tcPr>
            <w:tcW w:w="2361" w:type="dxa"/>
          </w:tcPr>
          <w:p w14:paraId="0D050DCB" w14:textId="77777777" w:rsidR="0042488C" w:rsidRDefault="00CF4D05">
            <w:pPr>
              <w:pStyle w:val="TableParagraph"/>
              <w:spacing w:line="276" w:lineRule="auto"/>
              <w:ind w:left="109" w:right="134"/>
              <w:rPr>
                <w:sz w:val="24"/>
              </w:rPr>
            </w:pPr>
            <w:r>
              <w:rPr>
                <w:sz w:val="24"/>
              </w:rPr>
              <w:t>If dealing with a suspected Covid 19 case the staff member in attendance should move with the child to the outdoor classroom (weather permitting) or M Unit kitch</w:t>
            </w:r>
            <w:r>
              <w:rPr>
                <w:sz w:val="24"/>
              </w:rPr>
              <w:t>en (close internal doors, open external doors and windows).</w:t>
            </w:r>
          </w:p>
        </w:tc>
      </w:tr>
      <w:tr w:rsidR="0042488C" w14:paraId="75D0555D" w14:textId="77777777" w:rsidTr="00AC6919">
        <w:trPr>
          <w:trHeight w:val="2341"/>
        </w:trPr>
        <w:tc>
          <w:tcPr>
            <w:tcW w:w="1385" w:type="dxa"/>
          </w:tcPr>
          <w:p w14:paraId="079EEC3C" w14:textId="77777777" w:rsidR="0042488C" w:rsidRDefault="00CF4D05">
            <w:pPr>
              <w:pStyle w:val="TableParagraph"/>
              <w:spacing w:before="1"/>
              <w:ind w:left="107"/>
              <w:rPr>
                <w:sz w:val="20"/>
              </w:rPr>
            </w:pPr>
            <w:r>
              <w:rPr>
                <w:sz w:val="20"/>
              </w:rPr>
              <w:t>Hard Toys</w:t>
            </w:r>
          </w:p>
        </w:tc>
        <w:tc>
          <w:tcPr>
            <w:tcW w:w="1767" w:type="dxa"/>
          </w:tcPr>
          <w:p w14:paraId="76D975BD" w14:textId="77777777" w:rsidR="0042488C" w:rsidRDefault="00CF4D05">
            <w:pPr>
              <w:pStyle w:val="TableParagraph"/>
              <w:spacing w:before="1" w:line="276" w:lineRule="auto"/>
              <w:ind w:left="107" w:right="149"/>
              <w:rPr>
                <w:sz w:val="20"/>
              </w:rPr>
            </w:pPr>
            <w:r>
              <w:rPr>
                <w:sz w:val="20"/>
              </w:rPr>
              <w:t>Cleaned after each groups use or immediately if contaminated, cleaned by class based staff</w:t>
            </w:r>
          </w:p>
        </w:tc>
        <w:tc>
          <w:tcPr>
            <w:tcW w:w="840" w:type="dxa"/>
          </w:tcPr>
          <w:p w14:paraId="0F86B97E" w14:textId="77777777" w:rsidR="0042488C" w:rsidRDefault="0042488C">
            <w:pPr>
              <w:pStyle w:val="TableParagraph"/>
              <w:rPr>
                <w:rFonts w:ascii="Times New Roman"/>
                <w:sz w:val="20"/>
              </w:rPr>
            </w:pPr>
          </w:p>
        </w:tc>
        <w:tc>
          <w:tcPr>
            <w:tcW w:w="792" w:type="dxa"/>
          </w:tcPr>
          <w:p w14:paraId="3E86C48E" w14:textId="77777777" w:rsidR="0042488C" w:rsidRDefault="0042488C">
            <w:pPr>
              <w:pStyle w:val="TableParagraph"/>
              <w:rPr>
                <w:rFonts w:ascii="Times New Roman"/>
                <w:sz w:val="20"/>
              </w:rPr>
            </w:pPr>
          </w:p>
        </w:tc>
        <w:tc>
          <w:tcPr>
            <w:tcW w:w="785" w:type="dxa"/>
          </w:tcPr>
          <w:p w14:paraId="532F54C0" w14:textId="77777777" w:rsidR="0042488C" w:rsidRDefault="0042488C">
            <w:pPr>
              <w:pStyle w:val="TableParagraph"/>
              <w:rPr>
                <w:rFonts w:ascii="Times New Roman"/>
                <w:sz w:val="20"/>
              </w:rPr>
            </w:pPr>
          </w:p>
        </w:tc>
        <w:tc>
          <w:tcPr>
            <w:tcW w:w="897" w:type="dxa"/>
          </w:tcPr>
          <w:p w14:paraId="59D3296F" w14:textId="77777777" w:rsidR="0042488C" w:rsidRDefault="0042488C">
            <w:pPr>
              <w:pStyle w:val="TableParagraph"/>
              <w:rPr>
                <w:rFonts w:ascii="Times New Roman"/>
                <w:sz w:val="20"/>
              </w:rPr>
            </w:pPr>
          </w:p>
        </w:tc>
        <w:tc>
          <w:tcPr>
            <w:tcW w:w="700" w:type="dxa"/>
          </w:tcPr>
          <w:p w14:paraId="14E95F71" w14:textId="77777777" w:rsidR="0042488C" w:rsidRDefault="0042488C">
            <w:pPr>
              <w:pStyle w:val="TableParagraph"/>
              <w:rPr>
                <w:rFonts w:ascii="Times New Roman"/>
                <w:sz w:val="20"/>
              </w:rPr>
            </w:pPr>
          </w:p>
        </w:tc>
        <w:tc>
          <w:tcPr>
            <w:tcW w:w="2361" w:type="dxa"/>
          </w:tcPr>
          <w:p w14:paraId="57FF3CE7" w14:textId="77777777" w:rsidR="0042488C" w:rsidRDefault="0042488C">
            <w:pPr>
              <w:pStyle w:val="TableParagraph"/>
              <w:rPr>
                <w:rFonts w:ascii="Times New Roman"/>
                <w:sz w:val="20"/>
              </w:rPr>
            </w:pPr>
          </w:p>
        </w:tc>
      </w:tr>
      <w:tr w:rsidR="0042488C" w14:paraId="7FB4FB1E" w14:textId="77777777" w:rsidTr="00AC6919">
        <w:trPr>
          <w:trHeight w:val="256"/>
        </w:trPr>
        <w:tc>
          <w:tcPr>
            <w:tcW w:w="1385" w:type="dxa"/>
            <w:tcBorders>
              <w:bottom w:val="nil"/>
            </w:tcBorders>
          </w:tcPr>
          <w:p w14:paraId="5467BCC2" w14:textId="77777777" w:rsidR="0042488C" w:rsidRDefault="00CF4D05">
            <w:pPr>
              <w:pStyle w:val="TableParagraph"/>
              <w:spacing w:before="1" w:line="235" w:lineRule="exact"/>
              <w:ind w:left="107"/>
              <w:rPr>
                <w:sz w:val="20"/>
              </w:rPr>
            </w:pPr>
            <w:r>
              <w:rPr>
                <w:sz w:val="20"/>
              </w:rPr>
              <w:t>Outdoor</w:t>
            </w:r>
          </w:p>
        </w:tc>
        <w:tc>
          <w:tcPr>
            <w:tcW w:w="1767" w:type="dxa"/>
            <w:tcBorders>
              <w:bottom w:val="nil"/>
            </w:tcBorders>
          </w:tcPr>
          <w:p w14:paraId="2AC12E94" w14:textId="77777777" w:rsidR="0042488C" w:rsidRDefault="00CF4D05">
            <w:pPr>
              <w:pStyle w:val="TableParagraph"/>
              <w:spacing w:before="1" w:line="235" w:lineRule="exact"/>
              <w:ind w:left="107"/>
              <w:rPr>
                <w:sz w:val="20"/>
              </w:rPr>
            </w:pPr>
            <w:r>
              <w:rPr>
                <w:sz w:val="20"/>
              </w:rPr>
              <w:t>Cleaned regularly</w:t>
            </w:r>
          </w:p>
        </w:tc>
        <w:tc>
          <w:tcPr>
            <w:tcW w:w="840" w:type="dxa"/>
            <w:vMerge w:val="restart"/>
          </w:tcPr>
          <w:p w14:paraId="50249DE9" w14:textId="77777777" w:rsidR="0042488C" w:rsidRDefault="0042488C">
            <w:pPr>
              <w:pStyle w:val="TableParagraph"/>
              <w:rPr>
                <w:rFonts w:ascii="Times New Roman"/>
                <w:sz w:val="20"/>
              </w:rPr>
            </w:pPr>
          </w:p>
        </w:tc>
        <w:tc>
          <w:tcPr>
            <w:tcW w:w="792" w:type="dxa"/>
            <w:vMerge w:val="restart"/>
          </w:tcPr>
          <w:p w14:paraId="27CACBB0" w14:textId="77777777" w:rsidR="0042488C" w:rsidRDefault="0042488C">
            <w:pPr>
              <w:pStyle w:val="TableParagraph"/>
              <w:rPr>
                <w:rFonts w:ascii="Times New Roman"/>
                <w:sz w:val="20"/>
              </w:rPr>
            </w:pPr>
          </w:p>
        </w:tc>
        <w:tc>
          <w:tcPr>
            <w:tcW w:w="785" w:type="dxa"/>
            <w:vMerge w:val="restart"/>
          </w:tcPr>
          <w:p w14:paraId="29F4E2D3" w14:textId="77777777" w:rsidR="0042488C" w:rsidRDefault="0042488C">
            <w:pPr>
              <w:pStyle w:val="TableParagraph"/>
              <w:rPr>
                <w:rFonts w:ascii="Times New Roman"/>
                <w:sz w:val="20"/>
              </w:rPr>
            </w:pPr>
          </w:p>
        </w:tc>
        <w:tc>
          <w:tcPr>
            <w:tcW w:w="897" w:type="dxa"/>
            <w:vMerge w:val="restart"/>
          </w:tcPr>
          <w:p w14:paraId="32AE81DC" w14:textId="77777777" w:rsidR="0042488C" w:rsidRDefault="0042488C">
            <w:pPr>
              <w:pStyle w:val="TableParagraph"/>
              <w:rPr>
                <w:rFonts w:ascii="Times New Roman"/>
                <w:sz w:val="20"/>
              </w:rPr>
            </w:pPr>
          </w:p>
        </w:tc>
        <w:tc>
          <w:tcPr>
            <w:tcW w:w="700" w:type="dxa"/>
            <w:vMerge w:val="restart"/>
          </w:tcPr>
          <w:p w14:paraId="6BB89A27" w14:textId="77777777" w:rsidR="0042488C" w:rsidRDefault="0042488C">
            <w:pPr>
              <w:pStyle w:val="TableParagraph"/>
              <w:rPr>
                <w:rFonts w:ascii="Times New Roman"/>
                <w:sz w:val="20"/>
              </w:rPr>
            </w:pPr>
          </w:p>
        </w:tc>
        <w:tc>
          <w:tcPr>
            <w:tcW w:w="2361" w:type="dxa"/>
            <w:vMerge w:val="restart"/>
          </w:tcPr>
          <w:p w14:paraId="23FEC414" w14:textId="77777777" w:rsidR="0042488C" w:rsidRDefault="0042488C">
            <w:pPr>
              <w:pStyle w:val="TableParagraph"/>
              <w:rPr>
                <w:rFonts w:ascii="Times New Roman"/>
                <w:sz w:val="20"/>
              </w:rPr>
            </w:pPr>
          </w:p>
        </w:tc>
      </w:tr>
      <w:tr w:rsidR="0042488C" w14:paraId="570CD47F" w14:textId="77777777" w:rsidTr="00AC6919">
        <w:trPr>
          <w:trHeight w:val="268"/>
        </w:trPr>
        <w:tc>
          <w:tcPr>
            <w:tcW w:w="1385" w:type="dxa"/>
            <w:tcBorders>
              <w:top w:val="nil"/>
              <w:bottom w:val="nil"/>
            </w:tcBorders>
          </w:tcPr>
          <w:p w14:paraId="5D12B584" w14:textId="77777777" w:rsidR="0042488C" w:rsidRDefault="00CF4D05">
            <w:pPr>
              <w:pStyle w:val="TableParagraph"/>
              <w:spacing w:before="13" w:line="235" w:lineRule="exact"/>
              <w:ind w:left="107"/>
              <w:rPr>
                <w:sz w:val="20"/>
              </w:rPr>
            </w:pPr>
            <w:r>
              <w:rPr>
                <w:sz w:val="20"/>
              </w:rPr>
              <w:t>grab rails,</w:t>
            </w:r>
          </w:p>
        </w:tc>
        <w:tc>
          <w:tcPr>
            <w:tcW w:w="1767" w:type="dxa"/>
            <w:tcBorders>
              <w:top w:val="nil"/>
              <w:bottom w:val="nil"/>
            </w:tcBorders>
          </w:tcPr>
          <w:p w14:paraId="31CA8077" w14:textId="77777777" w:rsidR="0042488C" w:rsidRDefault="00CF4D05">
            <w:pPr>
              <w:pStyle w:val="TableParagraph"/>
              <w:spacing w:before="13" w:line="235" w:lineRule="exact"/>
              <w:ind w:left="107"/>
              <w:rPr>
                <w:sz w:val="20"/>
              </w:rPr>
            </w:pPr>
            <w:r>
              <w:rPr>
                <w:sz w:val="20"/>
              </w:rPr>
              <w:t>throughout the</w:t>
            </w:r>
          </w:p>
        </w:tc>
        <w:tc>
          <w:tcPr>
            <w:tcW w:w="840" w:type="dxa"/>
            <w:vMerge/>
            <w:tcBorders>
              <w:top w:val="nil"/>
            </w:tcBorders>
          </w:tcPr>
          <w:p w14:paraId="40AF2435" w14:textId="77777777" w:rsidR="0042488C" w:rsidRDefault="0042488C">
            <w:pPr>
              <w:rPr>
                <w:sz w:val="2"/>
                <w:szCs w:val="2"/>
              </w:rPr>
            </w:pPr>
          </w:p>
        </w:tc>
        <w:tc>
          <w:tcPr>
            <w:tcW w:w="792" w:type="dxa"/>
            <w:vMerge/>
            <w:tcBorders>
              <w:top w:val="nil"/>
            </w:tcBorders>
          </w:tcPr>
          <w:p w14:paraId="1A0CC9F7" w14:textId="77777777" w:rsidR="0042488C" w:rsidRDefault="0042488C">
            <w:pPr>
              <w:rPr>
                <w:sz w:val="2"/>
                <w:szCs w:val="2"/>
              </w:rPr>
            </w:pPr>
          </w:p>
        </w:tc>
        <w:tc>
          <w:tcPr>
            <w:tcW w:w="785" w:type="dxa"/>
            <w:vMerge/>
            <w:tcBorders>
              <w:top w:val="nil"/>
            </w:tcBorders>
          </w:tcPr>
          <w:p w14:paraId="77ACD1DB" w14:textId="77777777" w:rsidR="0042488C" w:rsidRDefault="0042488C">
            <w:pPr>
              <w:rPr>
                <w:sz w:val="2"/>
                <w:szCs w:val="2"/>
              </w:rPr>
            </w:pPr>
          </w:p>
        </w:tc>
        <w:tc>
          <w:tcPr>
            <w:tcW w:w="897" w:type="dxa"/>
            <w:vMerge/>
            <w:tcBorders>
              <w:top w:val="nil"/>
            </w:tcBorders>
          </w:tcPr>
          <w:p w14:paraId="3BFBC98D" w14:textId="77777777" w:rsidR="0042488C" w:rsidRDefault="0042488C">
            <w:pPr>
              <w:rPr>
                <w:sz w:val="2"/>
                <w:szCs w:val="2"/>
              </w:rPr>
            </w:pPr>
          </w:p>
        </w:tc>
        <w:tc>
          <w:tcPr>
            <w:tcW w:w="700" w:type="dxa"/>
            <w:vMerge/>
            <w:tcBorders>
              <w:top w:val="nil"/>
            </w:tcBorders>
          </w:tcPr>
          <w:p w14:paraId="456FFDF7" w14:textId="77777777" w:rsidR="0042488C" w:rsidRDefault="0042488C">
            <w:pPr>
              <w:rPr>
                <w:sz w:val="2"/>
                <w:szCs w:val="2"/>
              </w:rPr>
            </w:pPr>
          </w:p>
        </w:tc>
        <w:tc>
          <w:tcPr>
            <w:tcW w:w="2361" w:type="dxa"/>
            <w:vMerge/>
            <w:tcBorders>
              <w:top w:val="nil"/>
            </w:tcBorders>
          </w:tcPr>
          <w:p w14:paraId="746EBB1A" w14:textId="77777777" w:rsidR="0042488C" w:rsidRDefault="0042488C">
            <w:pPr>
              <w:rPr>
                <w:sz w:val="2"/>
                <w:szCs w:val="2"/>
              </w:rPr>
            </w:pPr>
          </w:p>
        </w:tc>
      </w:tr>
      <w:tr w:rsidR="0042488C" w14:paraId="33EC0694" w14:textId="77777777" w:rsidTr="00AC6919">
        <w:trPr>
          <w:trHeight w:val="267"/>
        </w:trPr>
        <w:tc>
          <w:tcPr>
            <w:tcW w:w="1385" w:type="dxa"/>
            <w:tcBorders>
              <w:top w:val="nil"/>
              <w:bottom w:val="nil"/>
            </w:tcBorders>
          </w:tcPr>
          <w:p w14:paraId="2240F650" w14:textId="77777777" w:rsidR="0042488C" w:rsidRDefault="00CF4D05">
            <w:pPr>
              <w:pStyle w:val="TableParagraph"/>
              <w:spacing w:before="13" w:line="234" w:lineRule="exact"/>
              <w:ind w:left="107"/>
              <w:rPr>
                <w:sz w:val="20"/>
              </w:rPr>
            </w:pPr>
            <w:r>
              <w:rPr>
                <w:sz w:val="20"/>
              </w:rPr>
              <w:t>door</w:t>
            </w:r>
          </w:p>
        </w:tc>
        <w:tc>
          <w:tcPr>
            <w:tcW w:w="1767" w:type="dxa"/>
            <w:tcBorders>
              <w:top w:val="nil"/>
              <w:bottom w:val="nil"/>
            </w:tcBorders>
          </w:tcPr>
          <w:p w14:paraId="31361D4D" w14:textId="77777777" w:rsidR="0042488C" w:rsidRDefault="00CF4D05">
            <w:pPr>
              <w:pStyle w:val="TableParagraph"/>
              <w:spacing w:before="13" w:line="234" w:lineRule="exact"/>
              <w:ind w:left="107"/>
              <w:rPr>
                <w:sz w:val="20"/>
              </w:rPr>
            </w:pPr>
            <w:r>
              <w:rPr>
                <w:sz w:val="20"/>
              </w:rPr>
              <w:t>day by caretaker</w:t>
            </w:r>
          </w:p>
        </w:tc>
        <w:tc>
          <w:tcPr>
            <w:tcW w:w="840" w:type="dxa"/>
            <w:vMerge/>
            <w:tcBorders>
              <w:top w:val="nil"/>
            </w:tcBorders>
          </w:tcPr>
          <w:p w14:paraId="040EDC55" w14:textId="77777777" w:rsidR="0042488C" w:rsidRDefault="0042488C">
            <w:pPr>
              <w:rPr>
                <w:sz w:val="2"/>
                <w:szCs w:val="2"/>
              </w:rPr>
            </w:pPr>
          </w:p>
        </w:tc>
        <w:tc>
          <w:tcPr>
            <w:tcW w:w="792" w:type="dxa"/>
            <w:vMerge/>
            <w:tcBorders>
              <w:top w:val="nil"/>
            </w:tcBorders>
          </w:tcPr>
          <w:p w14:paraId="492755B0" w14:textId="77777777" w:rsidR="0042488C" w:rsidRDefault="0042488C">
            <w:pPr>
              <w:rPr>
                <w:sz w:val="2"/>
                <w:szCs w:val="2"/>
              </w:rPr>
            </w:pPr>
          </w:p>
        </w:tc>
        <w:tc>
          <w:tcPr>
            <w:tcW w:w="785" w:type="dxa"/>
            <w:vMerge/>
            <w:tcBorders>
              <w:top w:val="nil"/>
            </w:tcBorders>
          </w:tcPr>
          <w:p w14:paraId="050F0C3F" w14:textId="77777777" w:rsidR="0042488C" w:rsidRDefault="0042488C">
            <w:pPr>
              <w:rPr>
                <w:sz w:val="2"/>
                <w:szCs w:val="2"/>
              </w:rPr>
            </w:pPr>
          </w:p>
        </w:tc>
        <w:tc>
          <w:tcPr>
            <w:tcW w:w="897" w:type="dxa"/>
            <w:vMerge/>
            <w:tcBorders>
              <w:top w:val="nil"/>
            </w:tcBorders>
          </w:tcPr>
          <w:p w14:paraId="2D556F0E" w14:textId="77777777" w:rsidR="0042488C" w:rsidRDefault="0042488C">
            <w:pPr>
              <w:rPr>
                <w:sz w:val="2"/>
                <w:szCs w:val="2"/>
              </w:rPr>
            </w:pPr>
          </w:p>
        </w:tc>
        <w:tc>
          <w:tcPr>
            <w:tcW w:w="700" w:type="dxa"/>
            <w:vMerge/>
            <w:tcBorders>
              <w:top w:val="nil"/>
            </w:tcBorders>
          </w:tcPr>
          <w:p w14:paraId="41923F55" w14:textId="77777777" w:rsidR="0042488C" w:rsidRDefault="0042488C">
            <w:pPr>
              <w:rPr>
                <w:sz w:val="2"/>
                <w:szCs w:val="2"/>
              </w:rPr>
            </w:pPr>
          </w:p>
        </w:tc>
        <w:tc>
          <w:tcPr>
            <w:tcW w:w="2361" w:type="dxa"/>
            <w:vMerge/>
            <w:tcBorders>
              <w:top w:val="nil"/>
            </w:tcBorders>
          </w:tcPr>
          <w:p w14:paraId="22947227" w14:textId="77777777" w:rsidR="0042488C" w:rsidRDefault="0042488C">
            <w:pPr>
              <w:rPr>
                <w:sz w:val="2"/>
                <w:szCs w:val="2"/>
              </w:rPr>
            </w:pPr>
          </w:p>
        </w:tc>
      </w:tr>
      <w:tr w:rsidR="0042488C" w14:paraId="2BF8B566" w14:textId="77777777" w:rsidTr="00AC6919">
        <w:trPr>
          <w:trHeight w:val="267"/>
        </w:trPr>
        <w:tc>
          <w:tcPr>
            <w:tcW w:w="1385" w:type="dxa"/>
            <w:tcBorders>
              <w:top w:val="nil"/>
              <w:bottom w:val="nil"/>
            </w:tcBorders>
          </w:tcPr>
          <w:p w14:paraId="00C52F64" w14:textId="77777777" w:rsidR="0042488C" w:rsidRDefault="00CF4D05">
            <w:pPr>
              <w:pStyle w:val="TableParagraph"/>
              <w:spacing w:before="12" w:line="235" w:lineRule="exact"/>
              <w:ind w:left="107"/>
              <w:rPr>
                <w:sz w:val="20"/>
              </w:rPr>
            </w:pPr>
            <w:r>
              <w:rPr>
                <w:sz w:val="20"/>
              </w:rPr>
              <w:t>handles,</w:t>
            </w:r>
          </w:p>
        </w:tc>
        <w:tc>
          <w:tcPr>
            <w:tcW w:w="1767" w:type="dxa"/>
            <w:tcBorders>
              <w:top w:val="nil"/>
              <w:bottom w:val="nil"/>
            </w:tcBorders>
          </w:tcPr>
          <w:p w14:paraId="27B7B7B7" w14:textId="77777777" w:rsidR="0042488C" w:rsidRDefault="0042488C">
            <w:pPr>
              <w:pStyle w:val="TableParagraph"/>
              <w:rPr>
                <w:rFonts w:ascii="Times New Roman"/>
                <w:sz w:val="18"/>
              </w:rPr>
            </w:pPr>
          </w:p>
        </w:tc>
        <w:tc>
          <w:tcPr>
            <w:tcW w:w="840" w:type="dxa"/>
            <w:vMerge/>
            <w:tcBorders>
              <w:top w:val="nil"/>
            </w:tcBorders>
          </w:tcPr>
          <w:p w14:paraId="4E0FBDA6" w14:textId="77777777" w:rsidR="0042488C" w:rsidRDefault="0042488C">
            <w:pPr>
              <w:rPr>
                <w:sz w:val="2"/>
                <w:szCs w:val="2"/>
              </w:rPr>
            </w:pPr>
          </w:p>
        </w:tc>
        <w:tc>
          <w:tcPr>
            <w:tcW w:w="792" w:type="dxa"/>
            <w:vMerge/>
            <w:tcBorders>
              <w:top w:val="nil"/>
            </w:tcBorders>
          </w:tcPr>
          <w:p w14:paraId="4CEB6A4D" w14:textId="77777777" w:rsidR="0042488C" w:rsidRDefault="0042488C">
            <w:pPr>
              <w:rPr>
                <w:sz w:val="2"/>
                <w:szCs w:val="2"/>
              </w:rPr>
            </w:pPr>
          </w:p>
        </w:tc>
        <w:tc>
          <w:tcPr>
            <w:tcW w:w="785" w:type="dxa"/>
            <w:vMerge/>
            <w:tcBorders>
              <w:top w:val="nil"/>
            </w:tcBorders>
          </w:tcPr>
          <w:p w14:paraId="7E59D7CC" w14:textId="77777777" w:rsidR="0042488C" w:rsidRDefault="0042488C">
            <w:pPr>
              <w:rPr>
                <w:sz w:val="2"/>
                <w:szCs w:val="2"/>
              </w:rPr>
            </w:pPr>
          </w:p>
        </w:tc>
        <w:tc>
          <w:tcPr>
            <w:tcW w:w="897" w:type="dxa"/>
            <w:vMerge/>
            <w:tcBorders>
              <w:top w:val="nil"/>
            </w:tcBorders>
          </w:tcPr>
          <w:p w14:paraId="57B8A66B" w14:textId="77777777" w:rsidR="0042488C" w:rsidRDefault="0042488C">
            <w:pPr>
              <w:rPr>
                <w:sz w:val="2"/>
                <w:szCs w:val="2"/>
              </w:rPr>
            </w:pPr>
          </w:p>
        </w:tc>
        <w:tc>
          <w:tcPr>
            <w:tcW w:w="700" w:type="dxa"/>
            <w:vMerge/>
            <w:tcBorders>
              <w:top w:val="nil"/>
            </w:tcBorders>
          </w:tcPr>
          <w:p w14:paraId="61D533B5" w14:textId="77777777" w:rsidR="0042488C" w:rsidRDefault="0042488C">
            <w:pPr>
              <w:rPr>
                <w:sz w:val="2"/>
                <w:szCs w:val="2"/>
              </w:rPr>
            </w:pPr>
          </w:p>
        </w:tc>
        <w:tc>
          <w:tcPr>
            <w:tcW w:w="2361" w:type="dxa"/>
            <w:vMerge/>
            <w:tcBorders>
              <w:top w:val="nil"/>
            </w:tcBorders>
          </w:tcPr>
          <w:p w14:paraId="4B2D829E" w14:textId="77777777" w:rsidR="0042488C" w:rsidRDefault="0042488C">
            <w:pPr>
              <w:rPr>
                <w:sz w:val="2"/>
                <w:szCs w:val="2"/>
              </w:rPr>
            </w:pPr>
          </w:p>
        </w:tc>
      </w:tr>
      <w:tr w:rsidR="0042488C" w14:paraId="418D70EF" w14:textId="77777777" w:rsidTr="00AC6919">
        <w:trPr>
          <w:trHeight w:val="268"/>
        </w:trPr>
        <w:tc>
          <w:tcPr>
            <w:tcW w:w="1385" w:type="dxa"/>
            <w:tcBorders>
              <w:top w:val="nil"/>
              <w:bottom w:val="nil"/>
            </w:tcBorders>
          </w:tcPr>
          <w:p w14:paraId="7F53E743" w14:textId="77777777" w:rsidR="0042488C" w:rsidRDefault="00CF4D05">
            <w:pPr>
              <w:pStyle w:val="TableParagraph"/>
              <w:spacing w:before="13" w:line="236" w:lineRule="exact"/>
              <w:ind w:left="107"/>
              <w:rPr>
                <w:sz w:val="20"/>
              </w:rPr>
            </w:pPr>
            <w:r>
              <w:rPr>
                <w:sz w:val="20"/>
              </w:rPr>
              <w:t>entry</w:t>
            </w:r>
          </w:p>
        </w:tc>
        <w:tc>
          <w:tcPr>
            <w:tcW w:w="1767" w:type="dxa"/>
            <w:tcBorders>
              <w:top w:val="nil"/>
              <w:bottom w:val="nil"/>
            </w:tcBorders>
          </w:tcPr>
          <w:p w14:paraId="50DBF40B" w14:textId="77777777" w:rsidR="0042488C" w:rsidRDefault="0042488C">
            <w:pPr>
              <w:pStyle w:val="TableParagraph"/>
              <w:rPr>
                <w:rFonts w:ascii="Times New Roman"/>
                <w:sz w:val="18"/>
              </w:rPr>
            </w:pPr>
          </w:p>
        </w:tc>
        <w:tc>
          <w:tcPr>
            <w:tcW w:w="840" w:type="dxa"/>
            <w:vMerge/>
            <w:tcBorders>
              <w:top w:val="nil"/>
            </w:tcBorders>
          </w:tcPr>
          <w:p w14:paraId="212E29D5" w14:textId="77777777" w:rsidR="0042488C" w:rsidRDefault="0042488C">
            <w:pPr>
              <w:rPr>
                <w:sz w:val="2"/>
                <w:szCs w:val="2"/>
              </w:rPr>
            </w:pPr>
          </w:p>
        </w:tc>
        <w:tc>
          <w:tcPr>
            <w:tcW w:w="792" w:type="dxa"/>
            <w:vMerge/>
            <w:tcBorders>
              <w:top w:val="nil"/>
            </w:tcBorders>
          </w:tcPr>
          <w:p w14:paraId="03079012" w14:textId="77777777" w:rsidR="0042488C" w:rsidRDefault="0042488C">
            <w:pPr>
              <w:rPr>
                <w:sz w:val="2"/>
                <w:szCs w:val="2"/>
              </w:rPr>
            </w:pPr>
          </w:p>
        </w:tc>
        <w:tc>
          <w:tcPr>
            <w:tcW w:w="785" w:type="dxa"/>
            <w:vMerge/>
            <w:tcBorders>
              <w:top w:val="nil"/>
            </w:tcBorders>
          </w:tcPr>
          <w:p w14:paraId="542EC526" w14:textId="77777777" w:rsidR="0042488C" w:rsidRDefault="0042488C">
            <w:pPr>
              <w:rPr>
                <w:sz w:val="2"/>
                <w:szCs w:val="2"/>
              </w:rPr>
            </w:pPr>
          </w:p>
        </w:tc>
        <w:tc>
          <w:tcPr>
            <w:tcW w:w="897" w:type="dxa"/>
            <w:vMerge/>
            <w:tcBorders>
              <w:top w:val="nil"/>
            </w:tcBorders>
          </w:tcPr>
          <w:p w14:paraId="214E2F01" w14:textId="77777777" w:rsidR="0042488C" w:rsidRDefault="0042488C">
            <w:pPr>
              <w:rPr>
                <w:sz w:val="2"/>
                <w:szCs w:val="2"/>
              </w:rPr>
            </w:pPr>
          </w:p>
        </w:tc>
        <w:tc>
          <w:tcPr>
            <w:tcW w:w="700" w:type="dxa"/>
            <w:vMerge/>
            <w:tcBorders>
              <w:top w:val="nil"/>
            </w:tcBorders>
          </w:tcPr>
          <w:p w14:paraId="4F6E0EEE" w14:textId="77777777" w:rsidR="0042488C" w:rsidRDefault="0042488C">
            <w:pPr>
              <w:rPr>
                <w:sz w:val="2"/>
                <w:szCs w:val="2"/>
              </w:rPr>
            </w:pPr>
          </w:p>
        </w:tc>
        <w:tc>
          <w:tcPr>
            <w:tcW w:w="2361" w:type="dxa"/>
            <w:vMerge/>
            <w:tcBorders>
              <w:top w:val="nil"/>
            </w:tcBorders>
          </w:tcPr>
          <w:p w14:paraId="4C3FAAEF" w14:textId="77777777" w:rsidR="0042488C" w:rsidRDefault="0042488C">
            <w:pPr>
              <w:rPr>
                <w:sz w:val="2"/>
                <w:szCs w:val="2"/>
              </w:rPr>
            </w:pPr>
          </w:p>
        </w:tc>
      </w:tr>
      <w:tr w:rsidR="0042488C" w14:paraId="296FDAC9" w14:textId="77777777" w:rsidTr="00AC6919">
        <w:trPr>
          <w:trHeight w:val="267"/>
        </w:trPr>
        <w:tc>
          <w:tcPr>
            <w:tcW w:w="1385" w:type="dxa"/>
            <w:tcBorders>
              <w:top w:val="nil"/>
              <w:bottom w:val="nil"/>
            </w:tcBorders>
          </w:tcPr>
          <w:p w14:paraId="6A32600E" w14:textId="77777777" w:rsidR="0042488C" w:rsidRDefault="00CF4D05">
            <w:pPr>
              <w:pStyle w:val="TableParagraph"/>
              <w:spacing w:before="13" w:line="234" w:lineRule="exact"/>
              <w:ind w:left="107"/>
              <w:rPr>
                <w:sz w:val="20"/>
              </w:rPr>
            </w:pPr>
            <w:r>
              <w:rPr>
                <w:sz w:val="20"/>
              </w:rPr>
              <w:t>system,</w:t>
            </w:r>
          </w:p>
        </w:tc>
        <w:tc>
          <w:tcPr>
            <w:tcW w:w="1767" w:type="dxa"/>
            <w:tcBorders>
              <w:top w:val="nil"/>
              <w:bottom w:val="nil"/>
            </w:tcBorders>
          </w:tcPr>
          <w:p w14:paraId="299BF41F" w14:textId="77777777" w:rsidR="0042488C" w:rsidRDefault="0042488C">
            <w:pPr>
              <w:pStyle w:val="TableParagraph"/>
              <w:rPr>
                <w:rFonts w:ascii="Times New Roman"/>
                <w:sz w:val="18"/>
              </w:rPr>
            </w:pPr>
          </w:p>
        </w:tc>
        <w:tc>
          <w:tcPr>
            <w:tcW w:w="840" w:type="dxa"/>
            <w:vMerge/>
            <w:tcBorders>
              <w:top w:val="nil"/>
            </w:tcBorders>
          </w:tcPr>
          <w:p w14:paraId="5EF1067A" w14:textId="77777777" w:rsidR="0042488C" w:rsidRDefault="0042488C">
            <w:pPr>
              <w:rPr>
                <w:sz w:val="2"/>
                <w:szCs w:val="2"/>
              </w:rPr>
            </w:pPr>
          </w:p>
        </w:tc>
        <w:tc>
          <w:tcPr>
            <w:tcW w:w="792" w:type="dxa"/>
            <w:vMerge/>
            <w:tcBorders>
              <w:top w:val="nil"/>
            </w:tcBorders>
          </w:tcPr>
          <w:p w14:paraId="5F925F85" w14:textId="77777777" w:rsidR="0042488C" w:rsidRDefault="0042488C">
            <w:pPr>
              <w:rPr>
                <w:sz w:val="2"/>
                <w:szCs w:val="2"/>
              </w:rPr>
            </w:pPr>
          </w:p>
        </w:tc>
        <w:tc>
          <w:tcPr>
            <w:tcW w:w="785" w:type="dxa"/>
            <w:vMerge/>
            <w:tcBorders>
              <w:top w:val="nil"/>
            </w:tcBorders>
          </w:tcPr>
          <w:p w14:paraId="0D674C0F" w14:textId="77777777" w:rsidR="0042488C" w:rsidRDefault="0042488C">
            <w:pPr>
              <w:rPr>
                <w:sz w:val="2"/>
                <w:szCs w:val="2"/>
              </w:rPr>
            </w:pPr>
          </w:p>
        </w:tc>
        <w:tc>
          <w:tcPr>
            <w:tcW w:w="897" w:type="dxa"/>
            <w:vMerge/>
            <w:tcBorders>
              <w:top w:val="nil"/>
            </w:tcBorders>
          </w:tcPr>
          <w:p w14:paraId="4EDD8DA7" w14:textId="77777777" w:rsidR="0042488C" w:rsidRDefault="0042488C">
            <w:pPr>
              <w:rPr>
                <w:sz w:val="2"/>
                <w:szCs w:val="2"/>
              </w:rPr>
            </w:pPr>
          </w:p>
        </w:tc>
        <w:tc>
          <w:tcPr>
            <w:tcW w:w="700" w:type="dxa"/>
            <w:vMerge/>
            <w:tcBorders>
              <w:top w:val="nil"/>
            </w:tcBorders>
          </w:tcPr>
          <w:p w14:paraId="24900DF8" w14:textId="77777777" w:rsidR="0042488C" w:rsidRDefault="0042488C">
            <w:pPr>
              <w:rPr>
                <w:sz w:val="2"/>
                <w:szCs w:val="2"/>
              </w:rPr>
            </w:pPr>
          </w:p>
        </w:tc>
        <w:tc>
          <w:tcPr>
            <w:tcW w:w="2361" w:type="dxa"/>
            <w:vMerge/>
            <w:tcBorders>
              <w:top w:val="nil"/>
            </w:tcBorders>
          </w:tcPr>
          <w:p w14:paraId="4574B5D1" w14:textId="77777777" w:rsidR="0042488C" w:rsidRDefault="0042488C">
            <w:pPr>
              <w:rPr>
                <w:sz w:val="2"/>
                <w:szCs w:val="2"/>
              </w:rPr>
            </w:pPr>
          </w:p>
        </w:tc>
      </w:tr>
      <w:tr w:rsidR="0042488C" w14:paraId="23B59E48" w14:textId="77777777" w:rsidTr="00AC6919">
        <w:trPr>
          <w:trHeight w:val="267"/>
        </w:trPr>
        <w:tc>
          <w:tcPr>
            <w:tcW w:w="1385" w:type="dxa"/>
            <w:tcBorders>
              <w:top w:val="nil"/>
              <w:bottom w:val="nil"/>
            </w:tcBorders>
          </w:tcPr>
          <w:p w14:paraId="43290BEA" w14:textId="77777777" w:rsidR="0042488C" w:rsidRDefault="00CF4D05">
            <w:pPr>
              <w:pStyle w:val="TableParagraph"/>
              <w:spacing w:before="12" w:line="235" w:lineRule="exact"/>
              <w:ind w:left="107"/>
              <w:rPr>
                <w:sz w:val="20"/>
              </w:rPr>
            </w:pPr>
            <w:r>
              <w:rPr>
                <w:sz w:val="20"/>
              </w:rPr>
              <w:t>storage</w:t>
            </w:r>
          </w:p>
        </w:tc>
        <w:tc>
          <w:tcPr>
            <w:tcW w:w="1767" w:type="dxa"/>
            <w:tcBorders>
              <w:top w:val="nil"/>
              <w:bottom w:val="nil"/>
            </w:tcBorders>
          </w:tcPr>
          <w:p w14:paraId="18BAE102" w14:textId="77777777" w:rsidR="0042488C" w:rsidRDefault="0042488C">
            <w:pPr>
              <w:pStyle w:val="TableParagraph"/>
              <w:rPr>
                <w:rFonts w:ascii="Times New Roman"/>
                <w:sz w:val="18"/>
              </w:rPr>
            </w:pPr>
          </w:p>
        </w:tc>
        <w:tc>
          <w:tcPr>
            <w:tcW w:w="840" w:type="dxa"/>
            <w:vMerge/>
            <w:tcBorders>
              <w:top w:val="nil"/>
            </w:tcBorders>
          </w:tcPr>
          <w:p w14:paraId="5456CAC3" w14:textId="77777777" w:rsidR="0042488C" w:rsidRDefault="0042488C">
            <w:pPr>
              <w:rPr>
                <w:sz w:val="2"/>
                <w:szCs w:val="2"/>
              </w:rPr>
            </w:pPr>
          </w:p>
        </w:tc>
        <w:tc>
          <w:tcPr>
            <w:tcW w:w="792" w:type="dxa"/>
            <w:vMerge/>
            <w:tcBorders>
              <w:top w:val="nil"/>
            </w:tcBorders>
          </w:tcPr>
          <w:p w14:paraId="20AD8E28" w14:textId="77777777" w:rsidR="0042488C" w:rsidRDefault="0042488C">
            <w:pPr>
              <w:rPr>
                <w:sz w:val="2"/>
                <w:szCs w:val="2"/>
              </w:rPr>
            </w:pPr>
          </w:p>
        </w:tc>
        <w:tc>
          <w:tcPr>
            <w:tcW w:w="785" w:type="dxa"/>
            <w:vMerge/>
            <w:tcBorders>
              <w:top w:val="nil"/>
            </w:tcBorders>
          </w:tcPr>
          <w:p w14:paraId="3D335CEA" w14:textId="77777777" w:rsidR="0042488C" w:rsidRDefault="0042488C">
            <w:pPr>
              <w:rPr>
                <w:sz w:val="2"/>
                <w:szCs w:val="2"/>
              </w:rPr>
            </w:pPr>
          </w:p>
        </w:tc>
        <w:tc>
          <w:tcPr>
            <w:tcW w:w="897" w:type="dxa"/>
            <w:vMerge/>
            <w:tcBorders>
              <w:top w:val="nil"/>
            </w:tcBorders>
          </w:tcPr>
          <w:p w14:paraId="76804250" w14:textId="77777777" w:rsidR="0042488C" w:rsidRDefault="0042488C">
            <w:pPr>
              <w:rPr>
                <w:sz w:val="2"/>
                <w:szCs w:val="2"/>
              </w:rPr>
            </w:pPr>
          </w:p>
        </w:tc>
        <w:tc>
          <w:tcPr>
            <w:tcW w:w="700" w:type="dxa"/>
            <w:vMerge/>
            <w:tcBorders>
              <w:top w:val="nil"/>
            </w:tcBorders>
          </w:tcPr>
          <w:p w14:paraId="317CF7F1" w14:textId="77777777" w:rsidR="0042488C" w:rsidRDefault="0042488C">
            <w:pPr>
              <w:rPr>
                <w:sz w:val="2"/>
                <w:szCs w:val="2"/>
              </w:rPr>
            </w:pPr>
          </w:p>
        </w:tc>
        <w:tc>
          <w:tcPr>
            <w:tcW w:w="2361" w:type="dxa"/>
            <w:vMerge/>
            <w:tcBorders>
              <w:top w:val="nil"/>
            </w:tcBorders>
          </w:tcPr>
          <w:p w14:paraId="22409C37" w14:textId="77777777" w:rsidR="0042488C" w:rsidRDefault="0042488C">
            <w:pPr>
              <w:rPr>
                <w:sz w:val="2"/>
                <w:szCs w:val="2"/>
              </w:rPr>
            </w:pPr>
          </w:p>
        </w:tc>
      </w:tr>
      <w:tr w:rsidR="0042488C" w14:paraId="2EE8BAF1" w14:textId="77777777" w:rsidTr="00AC6919">
        <w:trPr>
          <w:trHeight w:val="268"/>
        </w:trPr>
        <w:tc>
          <w:tcPr>
            <w:tcW w:w="1385" w:type="dxa"/>
            <w:tcBorders>
              <w:top w:val="nil"/>
              <w:bottom w:val="nil"/>
            </w:tcBorders>
          </w:tcPr>
          <w:p w14:paraId="098601C2" w14:textId="77777777" w:rsidR="0042488C" w:rsidRDefault="00CF4D05">
            <w:pPr>
              <w:pStyle w:val="TableParagraph"/>
              <w:spacing w:before="13" w:line="235" w:lineRule="exact"/>
              <w:ind w:left="107"/>
              <w:rPr>
                <w:sz w:val="20"/>
              </w:rPr>
            </w:pPr>
            <w:r>
              <w:rPr>
                <w:sz w:val="20"/>
              </w:rPr>
              <w:t>containers,</w:t>
            </w:r>
          </w:p>
        </w:tc>
        <w:tc>
          <w:tcPr>
            <w:tcW w:w="1767" w:type="dxa"/>
            <w:tcBorders>
              <w:top w:val="nil"/>
              <w:bottom w:val="nil"/>
            </w:tcBorders>
          </w:tcPr>
          <w:p w14:paraId="74FE1B88" w14:textId="77777777" w:rsidR="0042488C" w:rsidRDefault="0042488C">
            <w:pPr>
              <w:pStyle w:val="TableParagraph"/>
              <w:rPr>
                <w:rFonts w:ascii="Times New Roman"/>
                <w:sz w:val="18"/>
              </w:rPr>
            </w:pPr>
          </w:p>
        </w:tc>
        <w:tc>
          <w:tcPr>
            <w:tcW w:w="840" w:type="dxa"/>
            <w:vMerge/>
            <w:tcBorders>
              <w:top w:val="nil"/>
            </w:tcBorders>
          </w:tcPr>
          <w:p w14:paraId="5373291D" w14:textId="77777777" w:rsidR="0042488C" w:rsidRDefault="0042488C">
            <w:pPr>
              <w:rPr>
                <w:sz w:val="2"/>
                <w:szCs w:val="2"/>
              </w:rPr>
            </w:pPr>
          </w:p>
        </w:tc>
        <w:tc>
          <w:tcPr>
            <w:tcW w:w="792" w:type="dxa"/>
            <w:vMerge/>
            <w:tcBorders>
              <w:top w:val="nil"/>
            </w:tcBorders>
          </w:tcPr>
          <w:p w14:paraId="03FD2F5B" w14:textId="77777777" w:rsidR="0042488C" w:rsidRDefault="0042488C">
            <w:pPr>
              <w:rPr>
                <w:sz w:val="2"/>
                <w:szCs w:val="2"/>
              </w:rPr>
            </w:pPr>
          </w:p>
        </w:tc>
        <w:tc>
          <w:tcPr>
            <w:tcW w:w="785" w:type="dxa"/>
            <w:vMerge/>
            <w:tcBorders>
              <w:top w:val="nil"/>
            </w:tcBorders>
          </w:tcPr>
          <w:p w14:paraId="230E662A" w14:textId="77777777" w:rsidR="0042488C" w:rsidRDefault="0042488C">
            <w:pPr>
              <w:rPr>
                <w:sz w:val="2"/>
                <w:szCs w:val="2"/>
              </w:rPr>
            </w:pPr>
          </w:p>
        </w:tc>
        <w:tc>
          <w:tcPr>
            <w:tcW w:w="897" w:type="dxa"/>
            <w:vMerge/>
            <w:tcBorders>
              <w:top w:val="nil"/>
            </w:tcBorders>
          </w:tcPr>
          <w:p w14:paraId="7A722442" w14:textId="77777777" w:rsidR="0042488C" w:rsidRDefault="0042488C">
            <w:pPr>
              <w:rPr>
                <w:sz w:val="2"/>
                <w:szCs w:val="2"/>
              </w:rPr>
            </w:pPr>
          </w:p>
        </w:tc>
        <w:tc>
          <w:tcPr>
            <w:tcW w:w="700" w:type="dxa"/>
            <w:vMerge/>
            <w:tcBorders>
              <w:top w:val="nil"/>
            </w:tcBorders>
          </w:tcPr>
          <w:p w14:paraId="07E5F15D" w14:textId="77777777" w:rsidR="0042488C" w:rsidRDefault="0042488C">
            <w:pPr>
              <w:rPr>
                <w:sz w:val="2"/>
                <w:szCs w:val="2"/>
              </w:rPr>
            </w:pPr>
          </w:p>
        </w:tc>
        <w:tc>
          <w:tcPr>
            <w:tcW w:w="2361" w:type="dxa"/>
            <w:vMerge/>
            <w:tcBorders>
              <w:top w:val="nil"/>
            </w:tcBorders>
          </w:tcPr>
          <w:p w14:paraId="1B693A27" w14:textId="77777777" w:rsidR="0042488C" w:rsidRDefault="0042488C">
            <w:pPr>
              <w:rPr>
                <w:sz w:val="2"/>
                <w:szCs w:val="2"/>
              </w:rPr>
            </w:pPr>
          </w:p>
        </w:tc>
      </w:tr>
      <w:tr w:rsidR="0042488C" w14:paraId="36D99421" w14:textId="77777777" w:rsidTr="00AC6919">
        <w:trPr>
          <w:trHeight w:val="267"/>
        </w:trPr>
        <w:tc>
          <w:tcPr>
            <w:tcW w:w="1385" w:type="dxa"/>
            <w:tcBorders>
              <w:top w:val="nil"/>
              <w:bottom w:val="nil"/>
            </w:tcBorders>
          </w:tcPr>
          <w:p w14:paraId="3158820C" w14:textId="77777777" w:rsidR="0042488C" w:rsidRDefault="00CF4D05">
            <w:pPr>
              <w:pStyle w:val="TableParagraph"/>
              <w:spacing w:before="13" w:line="234" w:lineRule="exact"/>
              <w:ind w:left="107"/>
              <w:rPr>
                <w:sz w:val="20"/>
              </w:rPr>
            </w:pPr>
            <w:r>
              <w:rPr>
                <w:sz w:val="20"/>
              </w:rPr>
              <w:t>hand</w:t>
            </w:r>
          </w:p>
        </w:tc>
        <w:tc>
          <w:tcPr>
            <w:tcW w:w="1767" w:type="dxa"/>
            <w:tcBorders>
              <w:top w:val="nil"/>
              <w:bottom w:val="nil"/>
            </w:tcBorders>
          </w:tcPr>
          <w:p w14:paraId="2B81DFAD" w14:textId="77777777" w:rsidR="0042488C" w:rsidRDefault="0042488C">
            <w:pPr>
              <w:pStyle w:val="TableParagraph"/>
              <w:rPr>
                <w:rFonts w:ascii="Times New Roman"/>
                <w:sz w:val="18"/>
              </w:rPr>
            </w:pPr>
          </w:p>
        </w:tc>
        <w:tc>
          <w:tcPr>
            <w:tcW w:w="840" w:type="dxa"/>
            <w:vMerge/>
            <w:tcBorders>
              <w:top w:val="nil"/>
            </w:tcBorders>
          </w:tcPr>
          <w:p w14:paraId="306EB71B" w14:textId="77777777" w:rsidR="0042488C" w:rsidRDefault="0042488C">
            <w:pPr>
              <w:rPr>
                <w:sz w:val="2"/>
                <w:szCs w:val="2"/>
              </w:rPr>
            </w:pPr>
          </w:p>
        </w:tc>
        <w:tc>
          <w:tcPr>
            <w:tcW w:w="792" w:type="dxa"/>
            <w:vMerge/>
            <w:tcBorders>
              <w:top w:val="nil"/>
            </w:tcBorders>
          </w:tcPr>
          <w:p w14:paraId="227356AF" w14:textId="77777777" w:rsidR="0042488C" w:rsidRDefault="0042488C">
            <w:pPr>
              <w:rPr>
                <w:sz w:val="2"/>
                <w:szCs w:val="2"/>
              </w:rPr>
            </w:pPr>
          </w:p>
        </w:tc>
        <w:tc>
          <w:tcPr>
            <w:tcW w:w="785" w:type="dxa"/>
            <w:vMerge/>
            <w:tcBorders>
              <w:top w:val="nil"/>
            </w:tcBorders>
          </w:tcPr>
          <w:p w14:paraId="3DD1432D" w14:textId="77777777" w:rsidR="0042488C" w:rsidRDefault="0042488C">
            <w:pPr>
              <w:rPr>
                <w:sz w:val="2"/>
                <w:szCs w:val="2"/>
              </w:rPr>
            </w:pPr>
          </w:p>
        </w:tc>
        <w:tc>
          <w:tcPr>
            <w:tcW w:w="897" w:type="dxa"/>
            <w:vMerge/>
            <w:tcBorders>
              <w:top w:val="nil"/>
            </w:tcBorders>
          </w:tcPr>
          <w:p w14:paraId="200AF9C1" w14:textId="77777777" w:rsidR="0042488C" w:rsidRDefault="0042488C">
            <w:pPr>
              <w:rPr>
                <w:sz w:val="2"/>
                <w:szCs w:val="2"/>
              </w:rPr>
            </w:pPr>
          </w:p>
        </w:tc>
        <w:tc>
          <w:tcPr>
            <w:tcW w:w="700" w:type="dxa"/>
            <w:vMerge/>
            <w:tcBorders>
              <w:top w:val="nil"/>
            </w:tcBorders>
          </w:tcPr>
          <w:p w14:paraId="601C23DF" w14:textId="77777777" w:rsidR="0042488C" w:rsidRDefault="0042488C">
            <w:pPr>
              <w:rPr>
                <w:sz w:val="2"/>
                <w:szCs w:val="2"/>
              </w:rPr>
            </w:pPr>
          </w:p>
        </w:tc>
        <w:tc>
          <w:tcPr>
            <w:tcW w:w="2361" w:type="dxa"/>
            <w:vMerge/>
            <w:tcBorders>
              <w:top w:val="nil"/>
            </w:tcBorders>
          </w:tcPr>
          <w:p w14:paraId="32991C25" w14:textId="77777777" w:rsidR="0042488C" w:rsidRDefault="0042488C">
            <w:pPr>
              <w:rPr>
                <w:sz w:val="2"/>
                <w:szCs w:val="2"/>
              </w:rPr>
            </w:pPr>
          </w:p>
        </w:tc>
      </w:tr>
      <w:tr w:rsidR="0042488C" w14:paraId="3D428678" w14:textId="77777777" w:rsidTr="00AC6919">
        <w:trPr>
          <w:trHeight w:val="267"/>
        </w:trPr>
        <w:tc>
          <w:tcPr>
            <w:tcW w:w="1385" w:type="dxa"/>
            <w:tcBorders>
              <w:top w:val="nil"/>
              <w:bottom w:val="nil"/>
            </w:tcBorders>
          </w:tcPr>
          <w:p w14:paraId="541483EA" w14:textId="77777777" w:rsidR="0042488C" w:rsidRDefault="00CF4D05">
            <w:pPr>
              <w:pStyle w:val="TableParagraph"/>
              <w:spacing w:before="12" w:line="235" w:lineRule="exact"/>
              <w:ind w:left="107"/>
              <w:rPr>
                <w:sz w:val="20"/>
              </w:rPr>
            </w:pPr>
            <w:r>
              <w:rPr>
                <w:sz w:val="20"/>
              </w:rPr>
              <w:t>sanitiser</w:t>
            </w:r>
          </w:p>
        </w:tc>
        <w:tc>
          <w:tcPr>
            <w:tcW w:w="1767" w:type="dxa"/>
            <w:tcBorders>
              <w:top w:val="nil"/>
              <w:bottom w:val="nil"/>
            </w:tcBorders>
          </w:tcPr>
          <w:p w14:paraId="32157E40" w14:textId="77777777" w:rsidR="0042488C" w:rsidRDefault="0042488C">
            <w:pPr>
              <w:pStyle w:val="TableParagraph"/>
              <w:rPr>
                <w:rFonts w:ascii="Times New Roman"/>
                <w:sz w:val="18"/>
              </w:rPr>
            </w:pPr>
          </w:p>
        </w:tc>
        <w:tc>
          <w:tcPr>
            <w:tcW w:w="840" w:type="dxa"/>
            <w:vMerge/>
            <w:tcBorders>
              <w:top w:val="nil"/>
            </w:tcBorders>
          </w:tcPr>
          <w:p w14:paraId="7D9939B5" w14:textId="77777777" w:rsidR="0042488C" w:rsidRDefault="0042488C">
            <w:pPr>
              <w:rPr>
                <w:sz w:val="2"/>
                <w:szCs w:val="2"/>
              </w:rPr>
            </w:pPr>
          </w:p>
        </w:tc>
        <w:tc>
          <w:tcPr>
            <w:tcW w:w="792" w:type="dxa"/>
            <w:vMerge/>
            <w:tcBorders>
              <w:top w:val="nil"/>
            </w:tcBorders>
          </w:tcPr>
          <w:p w14:paraId="7A47DA7F" w14:textId="77777777" w:rsidR="0042488C" w:rsidRDefault="0042488C">
            <w:pPr>
              <w:rPr>
                <w:sz w:val="2"/>
                <w:szCs w:val="2"/>
              </w:rPr>
            </w:pPr>
          </w:p>
        </w:tc>
        <w:tc>
          <w:tcPr>
            <w:tcW w:w="785" w:type="dxa"/>
            <w:vMerge/>
            <w:tcBorders>
              <w:top w:val="nil"/>
            </w:tcBorders>
          </w:tcPr>
          <w:p w14:paraId="3196432F" w14:textId="77777777" w:rsidR="0042488C" w:rsidRDefault="0042488C">
            <w:pPr>
              <w:rPr>
                <w:sz w:val="2"/>
                <w:szCs w:val="2"/>
              </w:rPr>
            </w:pPr>
          </w:p>
        </w:tc>
        <w:tc>
          <w:tcPr>
            <w:tcW w:w="897" w:type="dxa"/>
            <w:vMerge/>
            <w:tcBorders>
              <w:top w:val="nil"/>
            </w:tcBorders>
          </w:tcPr>
          <w:p w14:paraId="6C9C1E17" w14:textId="77777777" w:rsidR="0042488C" w:rsidRDefault="0042488C">
            <w:pPr>
              <w:rPr>
                <w:sz w:val="2"/>
                <w:szCs w:val="2"/>
              </w:rPr>
            </w:pPr>
          </w:p>
        </w:tc>
        <w:tc>
          <w:tcPr>
            <w:tcW w:w="700" w:type="dxa"/>
            <w:vMerge/>
            <w:tcBorders>
              <w:top w:val="nil"/>
            </w:tcBorders>
          </w:tcPr>
          <w:p w14:paraId="3C3B4527" w14:textId="77777777" w:rsidR="0042488C" w:rsidRDefault="0042488C">
            <w:pPr>
              <w:rPr>
                <w:sz w:val="2"/>
                <w:szCs w:val="2"/>
              </w:rPr>
            </w:pPr>
          </w:p>
        </w:tc>
        <w:tc>
          <w:tcPr>
            <w:tcW w:w="2361" w:type="dxa"/>
            <w:vMerge/>
            <w:tcBorders>
              <w:top w:val="nil"/>
            </w:tcBorders>
          </w:tcPr>
          <w:p w14:paraId="48D8B91E" w14:textId="77777777" w:rsidR="0042488C" w:rsidRDefault="0042488C">
            <w:pPr>
              <w:rPr>
                <w:sz w:val="2"/>
                <w:szCs w:val="2"/>
              </w:rPr>
            </w:pPr>
          </w:p>
        </w:tc>
      </w:tr>
      <w:tr w:rsidR="0042488C" w14:paraId="0C9DF696" w14:textId="77777777" w:rsidTr="00AC6919">
        <w:trPr>
          <w:trHeight w:val="488"/>
        </w:trPr>
        <w:tc>
          <w:tcPr>
            <w:tcW w:w="1385" w:type="dxa"/>
            <w:tcBorders>
              <w:top w:val="nil"/>
            </w:tcBorders>
          </w:tcPr>
          <w:p w14:paraId="3C2D89E1" w14:textId="77777777" w:rsidR="0042488C" w:rsidRDefault="00CF4D05">
            <w:pPr>
              <w:pStyle w:val="TableParagraph"/>
              <w:spacing w:before="13"/>
              <w:ind w:left="107"/>
              <w:rPr>
                <w:sz w:val="20"/>
              </w:rPr>
            </w:pPr>
            <w:r>
              <w:rPr>
                <w:sz w:val="20"/>
              </w:rPr>
              <w:t>units</w:t>
            </w:r>
          </w:p>
        </w:tc>
        <w:tc>
          <w:tcPr>
            <w:tcW w:w="1767" w:type="dxa"/>
            <w:tcBorders>
              <w:top w:val="nil"/>
            </w:tcBorders>
          </w:tcPr>
          <w:p w14:paraId="3A0F3FE0" w14:textId="77777777" w:rsidR="0042488C" w:rsidRDefault="0042488C">
            <w:pPr>
              <w:pStyle w:val="TableParagraph"/>
              <w:rPr>
                <w:rFonts w:ascii="Times New Roman"/>
                <w:sz w:val="20"/>
              </w:rPr>
            </w:pPr>
          </w:p>
        </w:tc>
        <w:tc>
          <w:tcPr>
            <w:tcW w:w="840" w:type="dxa"/>
            <w:vMerge/>
            <w:tcBorders>
              <w:top w:val="nil"/>
            </w:tcBorders>
          </w:tcPr>
          <w:p w14:paraId="7612449F" w14:textId="77777777" w:rsidR="0042488C" w:rsidRDefault="0042488C">
            <w:pPr>
              <w:rPr>
                <w:sz w:val="2"/>
                <w:szCs w:val="2"/>
              </w:rPr>
            </w:pPr>
          </w:p>
        </w:tc>
        <w:tc>
          <w:tcPr>
            <w:tcW w:w="792" w:type="dxa"/>
            <w:vMerge/>
            <w:tcBorders>
              <w:top w:val="nil"/>
            </w:tcBorders>
          </w:tcPr>
          <w:p w14:paraId="35DF7635" w14:textId="77777777" w:rsidR="0042488C" w:rsidRDefault="0042488C">
            <w:pPr>
              <w:rPr>
                <w:sz w:val="2"/>
                <w:szCs w:val="2"/>
              </w:rPr>
            </w:pPr>
          </w:p>
        </w:tc>
        <w:tc>
          <w:tcPr>
            <w:tcW w:w="785" w:type="dxa"/>
            <w:vMerge/>
            <w:tcBorders>
              <w:top w:val="nil"/>
            </w:tcBorders>
          </w:tcPr>
          <w:p w14:paraId="58C69F34" w14:textId="77777777" w:rsidR="0042488C" w:rsidRDefault="0042488C">
            <w:pPr>
              <w:rPr>
                <w:sz w:val="2"/>
                <w:szCs w:val="2"/>
              </w:rPr>
            </w:pPr>
          </w:p>
        </w:tc>
        <w:tc>
          <w:tcPr>
            <w:tcW w:w="897" w:type="dxa"/>
            <w:vMerge/>
            <w:tcBorders>
              <w:top w:val="nil"/>
            </w:tcBorders>
          </w:tcPr>
          <w:p w14:paraId="56D66076" w14:textId="77777777" w:rsidR="0042488C" w:rsidRDefault="0042488C">
            <w:pPr>
              <w:rPr>
                <w:sz w:val="2"/>
                <w:szCs w:val="2"/>
              </w:rPr>
            </w:pPr>
          </w:p>
        </w:tc>
        <w:tc>
          <w:tcPr>
            <w:tcW w:w="700" w:type="dxa"/>
            <w:vMerge/>
            <w:tcBorders>
              <w:top w:val="nil"/>
            </w:tcBorders>
          </w:tcPr>
          <w:p w14:paraId="793F6F26" w14:textId="77777777" w:rsidR="0042488C" w:rsidRDefault="0042488C">
            <w:pPr>
              <w:rPr>
                <w:sz w:val="2"/>
                <w:szCs w:val="2"/>
              </w:rPr>
            </w:pPr>
          </w:p>
        </w:tc>
        <w:tc>
          <w:tcPr>
            <w:tcW w:w="2361" w:type="dxa"/>
            <w:vMerge/>
            <w:tcBorders>
              <w:top w:val="nil"/>
            </w:tcBorders>
          </w:tcPr>
          <w:p w14:paraId="1197EE4F" w14:textId="77777777" w:rsidR="0042488C" w:rsidRDefault="0042488C">
            <w:pPr>
              <w:rPr>
                <w:sz w:val="2"/>
                <w:szCs w:val="2"/>
              </w:rPr>
            </w:pPr>
          </w:p>
        </w:tc>
      </w:tr>
    </w:tbl>
    <w:p w14:paraId="2309A093" w14:textId="77777777" w:rsidR="0042488C" w:rsidRDefault="0042488C">
      <w:pPr>
        <w:rPr>
          <w:sz w:val="2"/>
          <w:szCs w:val="2"/>
        </w:rPr>
        <w:sectPr w:rsidR="0042488C">
          <w:pgSz w:w="11910" w:h="16840"/>
          <w:pgMar w:top="1340" w:right="140" w:bottom="1480" w:left="1220" w:header="751" w:footer="1281" w:gutter="0"/>
          <w:cols w:space="720"/>
        </w:sectPr>
      </w:pPr>
    </w:p>
    <w:p w14:paraId="4361F733" w14:textId="77777777" w:rsidR="0042488C" w:rsidRDefault="0042488C">
      <w:pPr>
        <w:pStyle w:val="BodyText"/>
        <w:rPr>
          <w:rFonts w:ascii="Times New Roman"/>
          <w:sz w:val="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767"/>
        <w:gridCol w:w="840"/>
        <w:gridCol w:w="792"/>
        <w:gridCol w:w="785"/>
        <w:gridCol w:w="897"/>
        <w:gridCol w:w="700"/>
        <w:gridCol w:w="2503"/>
      </w:tblGrid>
      <w:tr w:rsidR="0042488C" w14:paraId="63954CB8" w14:textId="77777777" w:rsidTr="00AC6919">
        <w:trPr>
          <w:trHeight w:val="2066"/>
        </w:trPr>
        <w:tc>
          <w:tcPr>
            <w:tcW w:w="1385" w:type="dxa"/>
          </w:tcPr>
          <w:p w14:paraId="20554A87" w14:textId="77777777" w:rsidR="0042488C" w:rsidRDefault="00CF4D05">
            <w:pPr>
              <w:pStyle w:val="TableParagraph"/>
              <w:spacing w:before="1" w:line="276" w:lineRule="auto"/>
              <w:ind w:left="107" w:right="104"/>
              <w:rPr>
                <w:sz w:val="20"/>
              </w:rPr>
            </w:pPr>
            <w:r>
              <w:rPr>
                <w:sz w:val="20"/>
              </w:rPr>
              <w:t>Outdoor play equipment</w:t>
            </w:r>
          </w:p>
        </w:tc>
        <w:tc>
          <w:tcPr>
            <w:tcW w:w="1767" w:type="dxa"/>
          </w:tcPr>
          <w:p w14:paraId="0318DF35" w14:textId="77777777" w:rsidR="0042488C" w:rsidRDefault="00CF4D05">
            <w:pPr>
              <w:pStyle w:val="TableParagraph"/>
              <w:spacing w:before="1" w:line="276" w:lineRule="auto"/>
              <w:ind w:left="107" w:right="110"/>
              <w:rPr>
                <w:sz w:val="20"/>
              </w:rPr>
            </w:pPr>
            <w:r>
              <w:rPr>
                <w:sz w:val="20"/>
              </w:rPr>
              <w:t>Cleaned between groups by caretaker</w:t>
            </w:r>
          </w:p>
          <w:p w14:paraId="6C37B6A3" w14:textId="77777777" w:rsidR="0042488C" w:rsidRDefault="00CF4D05">
            <w:pPr>
              <w:pStyle w:val="TableParagraph"/>
              <w:spacing w:before="202" w:line="276" w:lineRule="auto"/>
              <w:ind w:left="107" w:right="152"/>
              <w:rPr>
                <w:sz w:val="20"/>
              </w:rPr>
            </w:pPr>
            <w:r>
              <w:rPr>
                <w:sz w:val="20"/>
              </w:rPr>
              <w:t>Acorn staff clean outdoor play equipment daily</w:t>
            </w:r>
          </w:p>
        </w:tc>
        <w:tc>
          <w:tcPr>
            <w:tcW w:w="840" w:type="dxa"/>
          </w:tcPr>
          <w:p w14:paraId="306688E0" w14:textId="77777777" w:rsidR="0042488C" w:rsidRDefault="0042488C">
            <w:pPr>
              <w:pStyle w:val="TableParagraph"/>
              <w:rPr>
                <w:rFonts w:ascii="Times New Roman"/>
                <w:sz w:val="20"/>
              </w:rPr>
            </w:pPr>
          </w:p>
        </w:tc>
        <w:tc>
          <w:tcPr>
            <w:tcW w:w="792" w:type="dxa"/>
          </w:tcPr>
          <w:p w14:paraId="689DB4F1" w14:textId="77777777" w:rsidR="0042488C" w:rsidRDefault="0042488C">
            <w:pPr>
              <w:pStyle w:val="TableParagraph"/>
              <w:rPr>
                <w:rFonts w:ascii="Times New Roman"/>
                <w:sz w:val="20"/>
              </w:rPr>
            </w:pPr>
          </w:p>
        </w:tc>
        <w:tc>
          <w:tcPr>
            <w:tcW w:w="785" w:type="dxa"/>
          </w:tcPr>
          <w:p w14:paraId="05336AE7" w14:textId="77777777" w:rsidR="0042488C" w:rsidRDefault="0042488C">
            <w:pPr>
              <w:pStyle w:val="TableParagraph"/>
              <w:rPr>
                <w:rFonts w:ascii="Times New Roman"/>
                <w:sz w:val="20"/>
              </w:rPr>
            </w:pPr>
          </w:p>
        </w:tc>
        <w:tc>
          <w:tcPr>
            <w:tcW w:w="897" w:type="dxa"/>
          </w:tcPr>
          <w:p w14:paraId="2098E23B" w14:textId="77777777" w:rsidR="0042488C" w:rsidRDefault="0042488C">
            <w:pPr>
              <w:pStyle w:val="TableParagraph"/>
              <w:rPr>
                <w:rFonts w:ascii="Times New Roman"/>
                <w:sz w:val="20"/>
              </w:rPr>
            </w:pPr>
          </w:p>
        </w:tc>
        <w:tc>
          <w:tcPr>
            <w:tcW w:w="700" w:type="dxa"/>
          </w:tcPr>
          <w:p w14:paraId="242BC1C2" w14:textId="77777777" w:rsidR="0042488C" w:rsidRDefault="0042488C">
            <w:pPr>
              <w:pStyle w:val="TableParagraph"/>
              <w:rPr>
                <w:rFonts w:ascii="Times New Roman"/>
                <w:sz w:val="20"/>
              </w:rPr>
            </w:pPr>
          </w:p>
        </w:tc>
        <w:tc>
          <w:tcPr>
            <w:tcW w:w="2503" w:type="dxa"/>
          </w:tcPr>
          <w:p w14:paraId="3DB4FE87" w14:textId="77777777" w:rsidR="0042488C" w:rsidRDefault="0042488C">
            <w:pPr>
              <w:pStyle w:val="TableParagraph"/>
              <w:rPr>
                <w:rFonts w:ascii="Times New Roman"/>
                <w:sz w:val="20"/>
              </w:rPr>
            </w:pPr>
          </w:p>
        </w:tc>
      </w:tr>
    </w:tbl>
    <w:p w14:paraId="71AD1A37" w14:textId="77777777" w:rsidR="00000000" w:rsidRDefault="00CF4D05"/>
    <w:sectPr w:rsidR="00000000">
      <w:pgSz w:w="11910" w:h="16840"/>
      <w:pgMar w:top="1340" w:right="140" w:bottom="1480" w:left="1220" w:header="751" w:footer="12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3F4C5" w14:textId="77777777" w:rsidR="00000000" w:rsidRDefault="00CF4D05">
      <w:r>
        <w:separator/>
      </w:r>
    </w:p>
  </w:endnote>
  <w:endnote w:type="continuationSeparator" w:id="0">
    <w:p w14:paraId="0D716160" w14:textId="77777777" w:rsidR="00000000" w:rsidRDefault="00CF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EEB8C" w14:textId="2AAFAD32" w:rsidR="0042488C" w:rsidRDefault="00AC6919">
    <w:pPr>
      <w:pStyle w:val="BodyText"/>
      <w:spacing w:line="14" w:lineRule="auto"/>
      <w:rPr>
        <w:sz w:val="20"/>
      </w:rPr>
    </w:pPr>
    <w:r>
      <w:rPr>
        <w:noProof/>
      </w:rPr>
      <mc:AlternateContent>
        <mc:Choice Requires="wps">
          <w:drawing>
            <wp:anchor distT="0" distB="0" distL="114300" distR="114300" simplePos="0" relativeHeight="249884672" behindDoc="1" locked="0" layoutInCell="1" allowOverlap="1" wp14:anchorId="30F61619" wp14:editId="3C15C83D">
              <wp:simplePos x="0" y="0"/>
              <wp:positionH relativeFrom="page">
                <wp:posOffset>901700</wp:posOffset>
              </wp:positionH>
              <wp:positionV relativeFrom="page">
                <wp:posOffset>9738995</wp:posOffset>
              </wp:positionV>
              <wp:extent cx="16395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F84E0" w14:textId="51B9C1E1" w:rsidR="0042488C" w:rsidRDefault="00AC6919" w:rsidP="00AC6919">
                          <w:pPr>
                            <w:spacing w:line="245" w:lineRule="exact"/>
                            <w:rPr>
                              <w:rFonts w:ascii="Calibri"/>
                            </w:rPr>
                          </w:pPr>
                          <w:r>
                            <w:rPr>
                              <w:rFonts w:ascii="Calibri"/>
                            </w:rPr>
                            <w:t>Buttercup</w:t>
                          </w:r>
                          <w:r w:rsidR="00CF4D05">
                            <w:rPr>
                              <w:rFonts w:ascii="Calibri"/>
                            </w:rPr>
                            <w:t xml:space="preserve"> Primary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61619" id="_x0000_t202" coordsize="21600,21600" o:spt="202" path="m,l,21600r21600,l21600,xe">
              <v:stroke joinstyle="miter"/>
              <v:path gradientshapeok="t" o:connecttype="rect"/>
            </v:shapetype>
            <v:shape id="Text Box 1" o:spid="_x0000_s1027" type="#_x0000_t202" style="position:absolute;margin-left:71pt;margin-top:766.85pt;width:129.1pt;height:13.05pt;z-index:-25343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" filled="f" stroked="f">
              <v:textbox inset="0,0,0,0">
                <w:txbxContent>
                  <w:p w14:paraId="671F84E0" w14:textId="51B9C1E1" w:rsidR="0042488C" w:rsidRDefault="00AC6919" w:rsidP="00AC6919">
                    <w:pPr>
                      <w:spacing w:line="245" w:lineRule="exact"/>
                      <w:rPr>
                        <w:rFonts w:ascii="Calibri"/>
                      </w:rPr>
                    </w:pPr>
                    <w:r>
                      <w:rPr>
                        <w:rFonts w:ascii="Calibri"/>
                      </w:rPr>
                      <w:t>Buttercup</w:t>
                    </w:r>
                    <w:r w:rsidR="00CF4D05">
                      <w:rPr>
                        <w:rFonts w:ascii="Calibri"/>
                      </w:rPr>
                      <w:t xml:space="preserve"> Primary School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56E78" w14:textId="77777777" w:rsidR="00000000" w:rsidRDefault="00CF4D05">
      <w:r>
        <w:separator/>
      </w:r>
    </w:p>
  </w:footnote>
  <w:footnote w:type="continuationSeparator" w:id="0">
    <w:p w14:paraId="3058AB20" w14:textId="77777777" w:rsidR="00000000" w:rsidRDefault="00CF4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BF5E3" w14:textId="5A39BA19" w:rsidR="0042488C" w:rsidRDefault="00AC6919">
    <w:pPr>
      <w:pStyle w:val="BodyText"/>
      <w:spacing w:line="14" w:lineRule="auto"/>
      <w:rPr>
        <w:sz w:val="20"/>
      </w:rPr>
    </w:pPr>
    <w:r>
      <w:rPr>
        <w:noProof/>
      </w:rPr>
      <mc:AlternateContent>
        <mc:Choice Requires="wps">
          <w:drawing>
            <wp:anchor distT="0" distB="0" distL="114300" distR="114300" simplePos="0" relativeHeight="249883648" behindDoc="1" locked="0" layoutInCell="1" allowOverlap="1" wp14:anchorId="534C4B6A" wp14:editId="61D5981F">
              <wp:simplePos x="0" y="0"/>
              <wp:positionH relativeFrom="page">
                <wp:posOffset>901700</wp:posOffset>
              </wp:positionH>
              <wp:positionV relativeFrom="page">
                <wp:posOffset>464185</wp:posOffset>
              </wp:positionV>
              <wp:extent cx="158242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A88D5" w14:textId="77777777" w:rsidR="0042488C" w:rsidRDefault="00CF4D05">
                          <w:pPr>
                            <w:spacing w:line="245" w:lineRule="exact"/>
                            <w:ind w:left="20"/>
                            <w:rPr>
                              <w:rFonts w:ascii="Calibri"/>
                            </w:rPr>
                          </w:pPr>
                          <w:r>
                            <w:rPr>
                              <w:rFonts w:ascii="Calibri"/>
                            </w:rPr>
                            <w:t>Covid 19 Cleaning Schedule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C4B6A" id="_x0000_t202" coordsize="21600,21600" o:spt="202" path="m,l,21600r21600,l21600,xe">
              <v:stroke joinstyle="miter"/>
              <v:path gradientshapeok="t" o:connecttype="rect"/>
            </v:shapetype>
            <v:shape id="Text Box 2" o:spid="_x0000_s1026" type="#_x0000_t202" style="position:absolute;margin-left:71pt;margin-top:36.55pt;width:124.6pt;height:13.05pt;z-index:-25343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" filled="f" stroked="f">
              <v:textbox inset="0,0,0,0">
                <w:txbxContent>
                  <w:p w14:paraId="6BBA88D5" w14:textId="77777777" w:rsidR="0042488C" w:rsidRDefault="00CF4D05">
                    <w:pPr>
                      <w:spacing w:line="245" w:lineRule="exact"/>
                      <w:ind w:left="20"/>
                      <w:rPr>
                        <w:rFonts w:ascii="Calibri"/>
                      </w:rPr>
                    </w:pPr>
                    <w:r>
                      <w:rPr>
                        <w:rFonts w:ascii="Calibri"/>
                      </w:rPr>
                      <w:t>Covid 19 Cleaning Schedule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C7DA9"/>
    <w:multiLevelType w:val="hybridMultilevel"/>
    <w:tmpl w:val="3970E4BC"/>
    <w:lvl w:ilvl="0" w:tplc="C088C280">
      <w:numFmt w:val="bullet"/>
      <w:lvlText w:val=""/>
      <w:lvlJc w:val="left"/>
      <w:pPr>
        <w:ind w:left="520" w:hanging="780"/>
      </w:pPr>
      <w:rPr>
        <w:rFonts w:ascii="Symbol" w:eastAsia="Symbol" w:hAnsi="Symbol" w:cs="Symbol" w:hint="default"/>
        <w:color w:val="0A0C0C"/>
        <w:w w:val="99"/>
        <w:sz w:val="20"/>
        <w:szCs w:val="20"/>
        <w:lang w:val="en-US" w:eastAsia="en-US" w:bidi="en-US"/>
      </w:rPr>
    </w:lvl>
    <w:lvl w:ilvl="1" w:tplc="65724EE0">
      <w:numFmt w:val="bullet"/>
      <w:lvlText w:val="•"/>
      <w:lvlJc w:val="left"/>
      <w:pPr>
        <w:ind w:left="1522" w:hanging="780"/>
      </w:pPr>
      <w:rPr>
        <w:rFonts w:hint="default"/>
        <w:lang w:val="en-US" w:eastAsia="en-US" w:bidi="en-US"/>
      </w:rPr>
    </w:lvl>
    <w:lvl w:ilvl="2" w:tplc="53A2D9CC">
      <w:numFmt w:val="bullet"/>
      <w:lvlText w:val="•"/>
      <w:lvlJc w:val="left"/>
      <w:pPr>
        <w:ind w:left="2525" w:hanging="780"/>
      </w:pPr>
      <w:rPr>
        <w:rFonts w:hint="default"/>
        <w:lang w:val="en-US" w:eastAsia="en-US" w:bidi="en-US"/>
      </w:rPr>
    </w:lvl>
    <w:lvl w:ilvl="3" w:tplc="F780945C">
      <w:numFmt w:val="bullet"/>
      <w:lvlText w:val="•"/>
      <w:lvlJc w:val="left"/>
      <w:pPr>
        <w:ind w:left="3527" w:hanging="780"/>
      </w:pPr>
      <w:rPr>
        <w:rFonts w:hint="default"/>
        <w:lang w:val="en-US" w:eastAsia="en-US" w:bidi="en-US"/>
      </w:rPr>
    </w:lvl>
    <w:lvl w:ilvl="4" w:tplc="FFAAB388">
      <w:numFmt w:val="bullet"/>
      <w:lvlText w:val="•"/>
      <w:lvlJc w:val="left"/>
      <w:pPr>
        <w:ind w:left="4530" w:hanging="780"/>
      </w:pPr>
      <w:rPr>
        <w:rFonts w:hint="default"/>
        <w:lang w:val="en-US" w:eastAsia="en-US" w:bidi="en-US"/>
      </w:rPr>
    </w:lvl>
    <w:lvl w:ilvl="5" w:tplc="FC92FBD8">
      <w:numFmt w:val="bullet"/>
      <w:lvlText w:val="•"/>
      <w:lvlJc w:val="left"/>
      <w:pPr>
        <w:ind w:left="5533" w:hanging="780"/>
      </w:pPr>
      <w:rPr>
        <w:rFonts w:hint="default"/>
        <w:lang w:val="en-US" w:eastAsia="en-US" w:bidi="en-US"/>
      </w:rPr>
    </w:lvl>
    <w:lvl w:ilvl="6" w:tplc="40E85E4A">
      <w:numFmt w:val="bullet"/>
      <w:lvlText w:val="•"/>
      <w:lvlJc w:val="left"/>
      <w:pPr>
        <w:ind w:left="6535" w:hanging="780"/>
      </w:pPr>
      <w:rPr>
        <w:rFonts w:hint="default"/>
        <w:lang w:val="en-US" w:eastAsia="en-US" w:bidi="en-US"/>
      </w:rPr>
    </w:lvl>
    <w:lvl w:ilvl="7" w:tplc="CC2AE4DE">
      <w:numFmt w:val="bullet"/>
      <w:lvlText w:val="•"/>
      <w:lvlJc w:val="left"/>
      <w:pPr>
        <w:ind w:left="7538" w:hanging="780"/>
      </w:pPr>
      <w:rPr>
        <w:rFonts w:hint="default"/>
        <w:lang w:val="en-US" w:eastAsia="en-US" w:bidi="en-US"/>
      </w:rPr>
    </w:lvl>
    <w:lvl w:ilvl="8" w:tplc="B9962C82">
      <w:numFmt w:val="bullet"/>
      <w:lvlText w:val="•"/>
      <w:lvlJc w:val="left"/>
      <w:pPr>
        <w:ind w:left="8541" w:hanging="780"/>
      </w:pPr>
      <w:rPr>
        <w:rFonts w:hint="default"/>
        <w:lang w:val="en-US" w:eastAsia="en-US" w:bidi="en-US"/>
      </w:rPr>
    </w:lvl>
  </w:abstractNum>
  <w:abstractNum w:abstractNumId="1" w15:restartNumberingAfterBreak="0">
    <w:nsid w:val="762115FA"/>
    <w:multiLevelType w:val="hybridMultilevel"/>
    <w:tmpl w:val="BB44C31A"/>
    <w:lvl w:ilvl="0" w:tplc="417460B4">
      <w:start w:val="1"/>
      <w:numFmt w:val="decimal"/>
      <w:lvlText w:val="%1."/>
      <w:lvlJc w:val="left"/>
      <w:pPr>
        <w:ind w:left="940" w:hanging="780"/>
        <w:jc w:val="left"/>
      </w:pPr>
      <w:rPr>
        <w:rFonts w:ascii="Tahoma" w:eastAsia="Tahoma" w:hAnsi="Tahoma" w:cs="Tahoma" w:hint="default"/>
        <w:color w:val="0A0C0C"/>
        <w:spacing w:val="-2"/>
        <w:w w:val="100"/>
        <w:sz w:val="24"/>
        <w:szCs w:val="24"/>
        <w:lang w:val="en-US" w:eastAsia="en-US" w:bidi="en-US"/>
      </w:rPr>
    </w:lvl>
    <w:lvl w:ilvl="1" w:tplc="369086DE">
      <w:numFmt w:val="bullet"/>
      <w:lvlText w:val="•"/>
      <w:lvlJc w:val="left"/>
      <w:pPr>
        <w:ind w:left="1900" w:hanging="780"/>
      </w:pPr>
      <w:rPr>
        <w:rFonts w:hint="default"/>
        <w:lang w:val="en-US" w:eastAsia="en-US" w:bidi="en-US"/>
      </w:rPr>
    </w:lvl>
    <w:lvl w:ilvl="2" w:tplc="6062F066">
      <w:numFmt w:val="bullet"/>
      <w:lvlText w:val="•"/>
      <w:lvlJc w:val="left"/>
      <w:pPr>
        <w:ind w:left="2861" w:hanging="780"/>
      </w:pPr>
      <w:rPr>
        <w:rFonts w:hint="default"/>
        <w:lang w:val="en-US" w:eastAsia="en-US" w:bidi="en-US"/>
      </w:rPr>
    </w:lvl>
    <w:lvl w:ilvl="3" w:tplc="02C205DC">
      <w:numFmt w:val="bullet"/>
      <w:lvlText w:val="•"/>
      <w:lvlJc w:val="left"/>
      <w:pPr>
        <w:ind w:left="3821" w:hanging="780"/>
      </w:pPr>
      <w:rPr>
        <w:rFonts w:hint="default"/>
        <w:lang w:val="en-US" w:eastAsia="en-US" w:bidi="en-US"/>
      </w:rPr>
    </w:lvl>
    <w:lvl w:ilvl="4" w:tplc="31EA64A8">
      <w:numFmt w:val="bullet"/>
      <w:lvlText w:val="•"/>
      <w:lvlJc w:val="left"/>
      <w:pPr>
        <w:ind w:left="4782" w:hanging="780"/>
      </w:pPr>
      <w:rPr>
        <w:rFonts w:hint="default"/>
        <w:lang w:val="en-US" w:eastAsia="en-US" w:bidi="en-US"/>
      </w:rPr>
    </w:lvl>
    <w:lvl w:ilvl="5" w:tplc="F75C377C">
      <w:numFmt w:val="bullet"/>
      <w:lvlText w:val="•"/>
      <w:lvlJc w:val="left"/>
      <w:pPr>
        <w:ind w:left="5743" w:hanging="780"/>
      </w:pPr>
      <w:rPr>
        <w:rFonts w:hint="default"/>
        <w:lang w:val="en-US" w:eastAsia="en-US" w:bidi="en-US"/>
      </w:rPr>
    </w:lvl>
    <w:lvl w:ilvl="6" w:tplc="FC5C1486">
      <w:numFmt w:val="bullet"/>
      <w:lvlText w:val="•"/>
      <w:lvlJc w:val="left"/>
      <w:pPr>
        <w:ind w:left="6703" w:hanging="780"/>
      </w:pPr>
      <w:rPr>
        <w:rFonts w:hint="default"/>
        <w:lang w:val="en-US" w:eastAsia="en-US" w:bidi="en-US"/>
      </w:rPr>
    </w:lvl>
    <w:lvl w:ilvl="7" w:tplc="CFF0E424">
      <w:numFmt w:val="bullet"/>
      <w:lvlText w:val="•"/>
      <w:lvlJc w:val="left"/>
      <w:pPr>
        <w:ind w:left="7664" w:hanging="780"/>
      </w:pPr>
      <w:rPr>
        <w:rFonts w:hint="default"/>
        <w:lang w:val="en-US" w:eastAsia="en-US" w:bidi="en-US"/>
      </w:rPr>
    </w:lvl>
    <w:lvl w:ilvl="8" w:tplc="D66A6020">
      <w:numFmt w:val="bullet"/>
      <w:lvlText w:val="•"/>
      <w:lvlJc w:val="left"/>
      <w:pPr>
        <w:ind w:left="8625" w:hanging="78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88C"/>
    <w:rsid w:val="0042488C"/>
    <w:rsid w:val="00AC6919"/>
    <w:rsid w:val="00CF4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86731"/>
  <w15:docId w15:val="{09A58221-DABC-48E3-B7B6-3476D0F4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bidi="en-US"/>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78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6919"/>
    <w:pPr>
      <w:tabs>
        <w:tab w:val="center" w:pos="4513"/>
        <w:tab w:val="right" w:pos="9026"/>
      </w:tabs>
    </w:pPr>
  </w:style>
  <w:style w:type="character" w:customStyle="1" w:styleId="HeaderChar">
    <w:name w:val="Header Char"/>
    <w:basedOn w:val="DefaultParagraphFont"/>
    <w:link w:val="Header"/>
    <w:uiPriority w:val="99"/>
    <w:rsid w:val="00AC6919"/>
    <w:rPr>
      <w:rFonts w:ascii="Tahoma" w:eastAsia="Tahoma" w:hAnsi="Tahoma" w:cs="Tahoma"/>
      <w:lang w:bidi="en-US"/>
    </w:rPr>
  </w:style>
  <w:style w:type="paragraph" w:styleId="Footer">
    <w:name w:val="footer"/>
    <w:basedOn w:val="Normal"/>
    <w:link w:val="FooterChar"/>
    <w:uiPriority w:val="99"/>
    <w:unhideWhenUsed/>
    <w:rsid w:val="00AC6919"/>
    <w:pPr>
      <w:tabs>
        <w:tab w:val="center" w:pos="4513"/>
        <w:tab w:val="right" w:pos="9026"/>
      </w:tabs>
    </w:pPr>
  </w:style>
  <w:style w:type="character" w:customStyle="1" w:styleId="FooterChar">
    <w:name w:val="Footer Char"/>
    <w:basedOn w:val="DefaultParagraphFont"/>
    <w:link w:val="Footer"/>
    <w:uiPriority w:val="99"/>
    <w:rsid w:val="00AC6919"/>
    <w:rPr>
      <w:rFonts w:ascii="Tahoma" w:eastAsia="Tahoma" w:hAnsi="Tahoma" w:cs="Tahoma"/>
      <w:lang w:bidi="en-US"/>
    </w:rPr>
  </w:style>
  <w:style w:type="paragraph" w:styleId="BalloonText">
    <w:name w:val="Balloon Text"/>
    <w:basedOn w:val="Normal"/>
    <w:link w:val="BalloonTextChar"/>
    <w:uiPriority w:val="99"/>
    <w:semiHidden/>
    <w:unhideWhenUsed/>
    <w:rsid w:val="00AC69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919"/>
    <w:rPr>
      <w:rFonts w:ascii="Segoe UI" w:eastAsia="Tahom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food.gov.uk/business-guidance/hazard-analysis-and-critical-control-point-haccp"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food.gov.uk/business-guidance/hazard-analysis-and-critical-control-point-hacc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od.gov.uk/business-guidance/industry-guides-to-good-food-hygiene" TargetMode="External"/><Relationship Id="rId5" Type="http://schemas.openxmlformats.org/officeDocument/2006/relationships/footnotes" Target="footnotes.xml"/><Relationship Id="rId15" Type="http://schemas.openxmlformats.org/officeDocument/2006/relationships/hyperlink" Target="https://www.gov.uk/government/publications/covid-19-decontamination-in-non-healthcare-settings/covid-19-decontamination-in-non-healthcare-settings" TargetMode="External"/><Relationship Id="rId10" Type="http://schemas.openxmlformats.org/officeDocument/2006/relationships/hyperlink" Target="https://www.food.gov.uk/business-hygiene" TargetMode="External"/><Relationship Id="rId4" Type="http://schemas.openxmlformats.org/officeDocument/2006/relationships/webSettings" Target="webSettings.xml"/><Relationship Id="rId9" Type="http://schemas.openxmlformats.org/officeDocument/2006/relationships/hyperlink" Target="https://www.gov.uk/government/publications/covid-19-decontamination-in-non-healthcare-settings/covid-19-decontamination-in-non-healthcare-settings" TargetMode="External"/><Relationship Id="rId14" Type="http://schemas.openxmlformats.org/officeDocument/2006/relationships/hyperlink" Target="https://www.gov.uk/health-protection-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17</Pages>
  <Words>2790</Words>
  <Characters>15904</Characters>
  <Application>Microsoft Office Word</Application>
  <DocSecurity>0</DocSecurity>
  <Lines>132</Lines>
  <Paragraphs>37</Paragraphs>
  <ScaleCrop>false</ScaleCrop>
  <Company/>
  <LinksUpToDate>false</LinksUpToDate>
  <CharactersWithSpaces>18657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fionaroche</dc:creator>
  <cp:lastModifiedBy>License</cp:lastModifiedBy>
  <cp:revision>3</cp:revision>
  <cp:lastPrinted>2020-11-16T09:05:00Z</cp:lastPrinted>
  <dcterms:created xsi:type="dcterms:W3CDTF">2020-11-16T09:09:00Z</dcterms:created>
  <dcterms:modified xsi:type="dcterms:W3CDTF">2020-11-16T12:18:00Z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2020-09-14T00:00:00Z</vt:filetime>
  </property>
  <property fmtid="{D5CDD505-2E9C-101B-9397-08002B2CF9AE}" pid="3" name="Creator">
    <vt:lpwstr>Microsoft® Word 2016</vt:lpwstr>
  </property>
  <property fmtid="{D5CDD505-2E9C-101B-9397-08002B2CF9AE}" pid="4" name="LastSaved">
    <vt:filetime>2020-11-16T00:00:00Z</vt:filetime>
  </property>
</Properties>
</file>