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82" w:rsidRDefault="00C66D82"/>
    <w:p w:rsidR="00110F08" w:rsidRPr="006B0534" w:rsidRDefault="00110F08">
      <w:pPr>
        <w:rPr>
          <w:rFonts w:ascii="Century Gothic" w:hAnsi="Century Gothic" w:cs="Arial"/>
          <w:b/>
          <w:sz w:val="28"/>
          <w:szCs w:val="26"/>
        </w:rPr>
      </w:pPr>
      <w:proofErr w:type="spellStart"/>
      <w:r w:rsidRPr="006B0534">
        <w:rPr>
          <w:rFonts w:ascii="Century Gothic" w:hAnsi="Century Gothic" w:cs="Arial"/>
          <w:b/>
          <w:sz w:val="28"/>
          <w:szCs w:val="26"/>
        </w:rPr>
        <w:t>Wb</w:t>
      </w:r>
      <w:proofErr w:type="spellEnd"/>
      <w:r w:rsidRPr="006B0534">
        <w:rPr>
          <w:rFonts w:ascii="Century Gothic" w:hAnsi="Century Gothic" w:cs="Arial"/>
          <w:b/>
          <w:sz w:val="28"/>
          <w:szCs w:val="26"/>
        </w:rPr>
        <w:t>. 30.03.20</w:t>
      </w:r>
    </w:p>
    <w:p w:rsidR="00110F08" w:rsidRPr="006B0534" w:rsidRDefault="00110F08">
      <w:pPr>
        <w:rPr>
          <w:rFonts w:ascii="Century Gothic" w:hAnsi="Century Gothic" w:cs="Arial"/>
          <w:b/>
          <w:sz w:val="20"/>
        </w:rPr>
      </w:pPr>
    </w:p>
    <w:p w:rsidR="00110F08" w:rsidRPr="006B0534" w:rsidRDefault="00110F08">
      <w:pPr>
        <w:rPr>
          <w:rFonts w:ascii="Century Gothic" w:hAnsi="Century Gothic" w:cs="Arial"/>
          <w:b/>
          <w:sz w:val="28"/>
          <w:szCs w:val="26"/>
        </w:rPr>
      </w:pPr>
      <w:r w:rsidRPr="006B0534">
        <w:rPr>
          <w:rFonts w:ascii="Century Gothic" w:hAnsi="Century Gothic" w:cs="Arial"/>
          <w:b/>
          <w:sz w:val="28"/>
          <w:szCs w:val="26"/>
        </w:rPr>
        <w:t>Monday 30.03.20 – Reading Comprehension</w:t>
      </w:r>
    </w:p>
    <w:p w:rsidR="00110F08" w:rsidRDefault="00110F08" w:rsidP="006B0534">
      <w:pPr>
        <w:jc w:val="center"/>
        <w:rPr>
          <w:rFonts w:ascii="Century Gothic" w:hAnsi="Century Gothic" w:cs="Arial"/>
          <w:b/>
          <w:sz w:val="28"/>
        </w:rPr>
      </w:pPr>
      <w:r>
        <w:rPr>
          <w:rFonts w:ascii="Century Gothic" w:hAnsi="Century Gothic" w:cs="Arial"/>
          <w:b/>
          <w:noProof/>
          <w:sz w:val="28"/>
          <w:lang w:eastAsia="en-GB"/>
        </w:rPr>
        <w:drawing>
          <wp:inline distT="0" distB="0" distL="0" distR="0">
            <wp:extent cx="6915150" cy="48942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15150" cy="4894204"/>
                    </a:xfrm>
                    <a:prstGeom prst="rect">
                      <a:avLst/>
                    </a:prstGeom>
                    <a:noFill/>
                    <a:ln w="9525">
                      <a:noFill/>
                      <a:miter lim="800000"/>
                      <a:headEnd/>
                      <a:tailEnd/>
                    </a:ln>
                  </pic:spPr>
                </pic:pic>
              </a:graphicData>
            </a:graphic>
          </wp:inline>
        </w:drawing>
      </w:r>
    </w:p>
    <w:p w:rsidR="00110F08" w:rsidRDefault="00110F08" w:rsidP="00110F08">
      <w:pPr>
        <w:jc w:val="center"/>
        <w:rPr>
          <w:rFonts w:ascii="Century Gothic" w:hAnsi="Century Gothic" w:cs="Arial"/>
          <w:b/>
          <w:sz w:val="28"/>
        </w:rPr>
      </w:pPr>
      <w:r>
        <w:rPr>
          <w:rFonts w:ascii="Century Gothic" w:hAnsi="Century Gothic" w:cs="Arial"/>
          <w:b/>
          <w:noProof/>
          <w:sz w:val="28"/>
          <w:lang w:eastAsia="en-GB"/>
        </w:rPr>
        <w:lastRenderedPageBreak/>
        <w:drawing>
          <wp:inline distT="0" distB="0" distL="0" distR="0">
            <wp:extent cx="7743825" cy="5229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743825" cy="5229225"/>
                    </a:xfrm>
                    <a:prstGeom prst="rect">
                      <a:avLst/>
                    </a:prstGeom>
                    <a:noFill/>
                    <a:ln w="9525">
                      <a:noFill/>
                      <a:miter lim="800000"/>
                      <a:headEnd/>
                      <a:tailEnd/>
                    </a:ln>
                  </pic:spPr>
                </pic:pic>
              </a:graphicData>
            </a:graphic>
          </wp:inline>
        </w:drawing>
      </w:r>
    </w:p>
    <w:p w:rsidR="00110F08" w:rsidRDefault="00110F08" w:rsidP="00110F08">
      <w:pPr>
        <w:jc w:val="center"/>
        <w:rPr>
          <w:rFonts w:ascii="Century Gothic" w:hAnsi="Century Gothic" w:cs="Arial"/>
          <w:b/>
          <w:sz w:val="28"/>
        </w:rPr>
      </w:pPr>
    </w:p>
    <w:p w:rsidR="00110F08" w:rsidRDefault="00110F08" w:rsidP="00110F08">
      <w:pPr>
        <w:jc w:val="center"/>
        <w:rPr>
          <w:rFonts w:ascii="Century Gothic" w:hAnsi="Century Gothic" w:cs="Arial"/>
          <w:b/>
          <w:sz w:val="28"/>
        </w:rPr>
      </w:pPr>
    </w:p>
    <w:p w:rsidR="00110F08" w:rsidRPr="006B0534" w:rsidRDefault="006F209C" w:rsidP="00110F08">
      <w:pPr>
        <w:rPr>
          <w:rFonts w:ascii="Century Gothic" w:hAnsi="Century Gothic" w:cs="Arial"/>
          <w:b/>
          <w:sz w:val="24"/>
        </w:rPr>
      </w:pPr>
      <w:r w:rsidRPr="006B0534">
        <w:rPr>
          <w:rFonts w:ascii="Century Gothic" w:hAnsi="Century Gothic" w:cs="Arial"/>
          <w:b/>
          <w:sz w:val="24"/>
        </w:rPr>
        <w:lastRenderedPageBreak/>
        <w:t>Tuesday 31</w:t>
      </w:r>
      <w:r w:rsidRPr="006B0534">
        <w:rPr>
          <w:rFonts w:ascii="Century Gothic" w:hAnsi="Century Gothic" w:cs="Arial"/>
          <w:b/>
          <w:sz w:val="24"/>
          <w:vertAlign w:val="superscript"/>
        </w:rPr>
        <w:t>st</w:t>
      </w:r>
      <w:r w:rsidRPr="006B0534">
        <w:rPr>
          <w:rFonts w:ascii="Century Gothic" w:hAnsi="Century Gothic" w:cs="Arial"/>
          <w:b/>
          <w:sz w:val="24"/>
        </w:rPr>
        <w:t xml:space="preserve"> March 20</w:t>
      </w:r>
      <w:r w:rsidR="00110F08" w:rsidRPr="006B0534">
        <w:rPr>
          <w:rFonts w:ascii="Century Gothic" w:hAnsi="Century Gothic" w:cs="Arial"/>
          <w:b/>
          <w:sz w:val="24"/>
        </w:rPr>
        <w:t>20 –</w:t>
      </w:r>
      <w:r w:rsidRPr="006B0534">
        <w:rPr>
          <w:rFonts w:ascii="Century Gothic" w:hAnsi="Century Gothic" w:cs="Arial"/>
          <w:b/>
          <w:sz w:val="24"/>
        </w:rPr>
        <w:t xml:space="preserve"> Grammar</w:t>
      </w:r>
    </w:p>
    <w:p w:rsidR="00E05C06" w:rsidRDefault="00E05C06" w:rsidP="00110F08">
      <w:pPr>
        <w:rPr>
          <w:rFonts w:ascii="Century Gothic" w:hAnsi="Century Gothic" w:cs="Arial"/>
          <w:b/>
          <w:sz w:val="28"/>
        </w:rPr>
      </w:pPr>
    </w:p>
    <w:p w:rsidR="006F209C" w:rsidRPr="006B0534" w:rsidRDefault="00E05C06" w:rsidP="00110F08">
      <w:pPr>
        <w:rPr>
          <w:rFonts w:ascii="Century Gothic" w:hAnsi="Century Gothic" w:cs="Arial"/>
          <w:b/>
          <w:sz w:val="24"/>
          <w:szCs w:val="26"/>
        </w:rPr>
      </w:pPr>
      <w:r w:rsidRPr="006B0534">
        <w:rPr>
          <w:rFonts w:ascii="Century Gothic" w:hAnsi="Century Gothic" w:cs="Arial"/>
          <w:sz w:val="24"/>
          <w:szCs w:val="26"/>
        </w:rPr>
        <w:t xml:space="preserve">Please complete the work on noun phrases by improving the sentences.  Please start from D (Developing) and work your way up to GD (Greater Depth). </w:t>
      </w:r>
      <w:r w:rsidRPr="006B0534">
        <w:rPr>
          <w:rFonts w:ascii="Century Gothic" w:hAnsi="Century Gothic" w:cs="Arial"/>
          <w:b/>
          <w:sz w:val="24"/>
          <w:szCs w:val="26"/>
        </w:rPr>
        <w:t>Those who are in Commas, please make sure you find alternative adjectives for the activities in D (Developing).</w:t>
      </w:r>
    </w:p>
    <w:p w:rsidR="00E05C06" w:rsidRDefault="00E05C06" w:rsidP="00110F08">
      <w:pPr>
        <w:rPr>
          <w:rFonts w:ascii="Century Gothic" w:hAnsi="Century Gothic" w:cs="Arial"/>
          <w:b/>
          <w:sz w:val="28"/>
        </w:rPr>
      </w:pPr>
      <w:r>
        <w:rPr>
          <w:rFonts w:ascii="Century Gothic" w:hAnsi="Century Gothic" w:cs="Arial"/>
          <w:b/>
          <w:noProof/>
          <w:sz w:val="28"/>
          <w:lang w:eastAsia="en-GB"/>
        </w:rPr>
        <w:drawing>
          <wp:inline distT="0" distB="0" distL="0" distR="0">
            <wp:extent cx="3352800" cy="465621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369911" cy="4679974"/>
                    </a:xfrm>
                    <a:prstGeom prst="rect">
                      <a:avLst/>
                    </a:prstGeom>
                    <a:noFill/>
                    <a:ln w="9525">
                      <a:noFill/>
                      <a:miter lim="800000"/>
                      <a:headEnd/>
                      <a:tailEnd/>
                    </a:ln>
                  </pic:spPr>
                </pic:pic>
              </a:graphicData>
            </a:graphic>
          </wp:inline>
        </w:drawing>
      </w:r>
      <w:r>
        <w:rPr>
          <w:rFonts w:ascii="Century Gothic" w:hAnsi="Century Gothic" w:cs="Arial"/>
          <w:b/>
          <w:noProof/>
          <w:sz w:val="28"/>
          <w:lang w:eastAsia="en-GB"/>
        </w:rPr>
        <w:drawing>
          <wp:inline distT="0" distB="0" distL="0" distR="0">
            <wp:extent cx="3334467" cy="45910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339437" cy="4597893"/>
                    </a:xfrm>
                    <a:prstGeom prst="rect">
                      <a:avLst/>
                    </a:prstGeom>
                    <a:noFill/>
                    <a:ln w="9525">
                      <a:noFill/>
                      <a:miter lim="800000"/>
                      <a:headEnd/>
                      <a:tailEnd/>
                    </a:ln>
                  </pic:spPr>
                </pic:pic>
              </a:graphicData>
            </a:graphic>
          </wp:inline>
        </w:drawing>
      </w:r>
    </w:p>
    <w:p w:rsidR="00110F08" w:rsidRDefault="00E05C06" w:rsidP="00110F08">
      <w:pPr>
        <w:rPr>
          <w:rFonts w:ascii="Century Gothic" w:hAnsi="Century Gothic" w:cs="Arial"/>
          <w:b/>
          <w:sz w:val="28"/>
        </w:rPr>
      </w:pPr>
      <w:r>
        <w:rPr>
          <w:rFonts w:ascii="Century Gothic" w:hAnsi="Century Gothic" w:cs="Arial"/>
          <w:b/>
          <w:noProof/>
          <w:sz w:val="28"/>
          <w:lang w:eastAsia="en-GB"/>
        </w:rPr>
        <w:lastRenderedPageBreak/>
        <w:drawing>
          <wp:inline distT="0" distB="0" distL="0" distR="0">
            <wp:extent cx="3762375" cy="5089733"/>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762375" cy="5089733"/>
                    </a:xfrm>
                    <a:prstGeom prst="rect">
                      <a:avLst/>
                    </a:prstGeom>
                    <a:noFill/>
                    <a:ln w="9525">
                      <a:noFill/>
                      <a:miter lim="800000"/>
                      <a:headEnd/>
                      <a:tailEnd/>
                    </a:ln>
                  </pic:spPr>
                </pic:pic>
              </a:graphicData>
            </a:graphic>
          </wp:inline>
        </w:drawing>
      </w:r>
    </w:p>
    <w:p w:rsidR="006F209C" w:rsidRDefault="006F209C" w:rsidP="00110F08">
      <w:pPr>
        <w:rPr>
          <w:rFonts w:ascii="Century Gothic" w:hAnsi="Century Gothic" w:cs="Arial"/>
          <w:b/>
          <w:sz w:val="28"/>
        </w:rPr>
      </w:pPr>
    </w:p>
    <w:p w:rsidR="00E05C06" w:rsidRDefault="00E05C06" w:rsidP="00110F08">
      <w:pPr>
        <w:rPr>
          <w:rFonts w:ascii="Century Gothic" w:hAnsi="Century Gothic" w:cs="Arial"/>
          <w:b/>
          <w:sz w:val="28"/>
        </w:rPr>
      </w:pPr>
    </w:p>
    <w:p w:rsidR="00E05C06" w:rsidRDefault="007F3595" w:rsidP="00110F08">
      <w:pPr>
        <w:rPr>
          <w:rFonts w:ascii="Century Gothic" w:hAnsi="Century Gothic" w:cs="Arial"/>
          <w:b/>
          <w:sz w:val="28"/>
        </w:rPr>
      </w:pPr>
      <w:r>
        <w:rPr>
          <w:rFonts w:ascii="Century Gothic" w:hAnsi="Century Gothic" w:cs="Arial"/>
          <w:b/>
          <w:sz w:val="28"/>
        </w:rPr>
        <w:lastRenderedPageBreak/>
        <w:t>Wednesday 1</w:t>
      </w:r>
      <w:r w:rsidRPr="007F3595">
        <w:rPr>
          <w:rFonts w:ascii="Century Gothic" w:hAnsi="Century Gothic" w:cs="Arial"/>
          <w:b/>
          <w:sz w:val="28"/>
          <w:vertAlign w:val="superscript"/>
        </w:rPr>
        <w:t>st</w:t>
      </w:r>
      <w:r>
        <w:rPr>
          <w:rFonts w:ascii="Century Gothic" w:hAnsi="Century Gothic" w:cs="Arial"/>
          <w:b/>
          <w:sz w:val="28"/>
        </w:rPr>
        <w:t xml:space="preserve"> April 2020 </w:t>
      </w:r>
      <w:r w:rsidR="00E05C06">
        <w:rPr>
          <w:rFonts w:ascii="Century Gothic" w:hAnsi="Century Gothic" w:cs="Arial"/>
          <w:b/>
          <w:sz w:val="28"/>
        </w:rPr>
        <w:t xml:space="preserve">– English Writing </w:t>
      </w:r>
      <w:r>
        <w:rPr>
          <w:rFonts w:ascii="Century Gothic" w:hAnsi="Century Gothic" w:cs="Arial"/>
          <w:b/>
          <w:sz w:val="28"/>
        </w:rPr>
        <w:t>–</w:t>
      </w:r>
      <w:r w:rsidR="00E05C06">
        <w:rPr>
          <w:rFonts w:ascii="Century Gothic" w:hAnsi="Century Gothic" w:cs="Arial"/>
          <w:b/>
          <w:sz w:val="28"/>
        </w:rPr>
        <w:t xml:space="preserve"> </w:t>
      </w:r>
      <w:r>
        <w:rPr>
          <w:rFonts w:ascii="Century Gothic" w:hAnsi="Century Gothic" w:cs="Arial"/>
          <w:b/>
          <w:sz w:val="28"/>
        </w:rPr>
        <w:t>Fantasy Story using expanded noun phrases</w:t>
      </w:r>
    </w:p>
    <w:p w:rsidR="007F3595" w:rsidRPr="00FB256C" w:rsidRDefault="007F3595" w:rsidP="00110F08">
      <w:pPr>
        <w:rPr>
          <w:rFonts w:ascii="Century Gothic" w:hAnsi="Century Gothic" w:cs="Arial"/>
          <w:b/>
          <w:sz w:val="20"/>
        </w:rPr>
      </w:pPr>
    </w:p>
    <w:p w:rsidR="00AE4508" w:rsidRDefault="007F3595" w:rsidP="00110F08">
      <w:pPr>
        <w:rPr>
          <w:rFonts w:ascii="Century Gothic" w:hAnsi="Century Gothic" w:cs="Arial"/>
          <w:sz w:val="26"/>
          <w:szCs w:val="26"/>
        </w:rPr>
      </w:pPr>
      <w:r w:rsidRPr="007F3595">
        <w:rPr>
          <w:rFonts w:ascii="Century Gothic" w:hAnsi="Century Gothic" w:cs="Arial"/>
          <w:sz w:val="26"/>
          <w:szCs w:val="26"/>
        </w:rPr>
        <w:t xml:space="preserve">Please follow the link below to write your fantasy story based on this short clip.  Remember to use what you’ve practiced/reviewed in Grammar this week (expanded noun phrases). </w:t>
      </w:r>
      <w:r w:rsidR="00AE4508">
        <w:rPr>
          <w:rFonts w:ascii="Century Gothic" w:hAnsi="Century Gothic" w:cs="Arial"/>
          <w:sz w:val="26"/>
          <w:szCs w:val="26"/>
        </w:rPr>
        <w:t xml:space="preserve"> </w:t>
      </w:r>
    </w:p>
    <w:p w:rsidR="00AE4508" w:rsidRPr="00AE4508" w:rsidRDefault="00AE4508" w:rsidP="00110F08">
      <w:pPr>
        <w:rPr>
          <w:rFonts w:ascii="Century Gothic" w:hAnsi="Century Gothic" w:cs="Arial"/>
          <w:b/>
          <w:sz w:val="20"/>
          <w:szCs w:val="26"/>
        </w:rPr>
      </w:pPr>
    </w:p>
    <w:p w:rsidR="00AE4508" w:rsidRPr="00AE4508" w:rsidRDefault="00AE4508" w:rsidP="00110F08">
      <w:pPr>
        <w:rPr>
          <w:rFonts w:ascii="Century Gothic" w:hAnsi="Century Gothic" w:cs="Arial"/>
          <w:b/>
          <w:sz w:val="26"/>
          <w:szCs w:val="26"/>
        </w:rPr>
      </w:pPr>
      <w:r w:rsidRPr="00AE4508">
        <w:rPr>
          <w:rFonts w:ascii="Century Gothic" w:hAnsi="Century Gothic" w:cs="Arial"/>
          <w:b/>
          <w:sz w:val="26"/>
          <w:szCs w:val="26"/>
        </w:rPr>
        <w:t>In you creative writing piece:</w:t>
      </w:r>
    </w:p>
    <w:p w:rsidR="00AE4508" w:rsidRPr="00AE4508" w:rsidRDefault="00AE4508" w:rsidP="00110F08">
      <w:pPr>
        <w:rPr>
          <w:rFonts w:ascii="Century Gothic" w:hAnsi="Century Gothic" w:cs="Arial"/>
          <w:color w:val="FF0000"/>
          <w:sz w:val="26"/>
          <w:szCs w:val="26"/>
        </w:rPr>
      </w:pPr>
      <w:r w:rsidRPr="00AE4508">
        <w:rPr>
          <w:rFonts w:ascii="Century Gothic" w:hAnsi="Century Gothic" w:cs="Arial"/>
          <w:b/>
          <w:color w:val="FF0000"/>
          <w:sz w:val="26"/>
          <w:szCs w:val="26"/>
        </w:rPr>
        <w:t>Must</w:t>
      </w:r>
      <w:r w:rsidRPr="00AE4508">
        <w:rPr>
          <w:rFonts w:ascii="Century Gothic" w:hAnsi="Century Gothic" w:cs="Arial"/>
          <w:color w:val="FF0000"/>
          <w:sz w:val="26"/>
          <w:szCs w:val="26"/>
        </w:rPr>
        <w:t xml:space="preserve">: </w:t>
      </w:r>
      <w:r w:rsidRPr="00AE4508">
        <w:rPr>
          <w:rFonts w:ascii="Century Gothic" w:hAnsi="Century Gothic" w:cs="Arial"/>
          <w:sz w:val="26"/>
          <w:szCs w:val="26"/>
        </w:rPr>
        <w:t>include</w:t>
      </w:r>
      <w:r w:rsidR="00FB256C">
        <w:rPr>
          <w:rFonts w:ascii="Century Gothic" w:hAnsi="Century Gothic" w:cs="Arial"/>
          <w:sz w:val="26"/>
          <w:szCs w:val="26"/>
        </w:rPr>
        <w:t xml:space="preserve"> expanded noun phrases using</w:t>
      </w:r>
      <w:r w:rsidRPr="00AE4508">
        <w:rPr>
          <w:rFonts w:ascii="Century Gothic" w:hAnsi="Century Gothic" w:cs="Arial"/>
          <w:sz w:val="26"/>
          <w:szCs w:val="26"/>
        </w:rPr>
        <w:t xml:space="preserve"> strong adjectives</w:t>
      </w:r>
    </w:p>
    <w:p w:rsidR="00AE4508" w:rsidRDefault="00AE4508" w:rsidP="00110F08">
      <w:pPr>
        <w:rPr>
          <w:rFonts w:ascii="Century Gothic" w:hAnsi="Century Gothic" w:cs="Arial"/>
          <w:sz w:val="26"/>
          <w:szCs w:val="26"/>
        </w:rPr>
      </w:pPr>
      <w:r w:rsidRPr="00AE4508">
        <w:rPr>
          <w:rFonts w:ascii="Century Gothic" w:hAnsi="Century Gothic" w:cs="Arial"/>
          <w:b/>
          <w:color w:val="FFC000"/>
          <w:sz w:val="26"/>
          <w:szCs w:val="26"/>
        </w:rPr>
        <w:t>Should</w:t>
      </w:r>
      <w:r>
        <w:rPr>
          <w:rFonts w:ascii="Century Gothic" w:hAnsi="Century Gothic" w:cs="Arial"/>
          <w:sz w:val="26"/>
          <w:szCs w:val="26"/>
        </w:rPr>
        <w:t>: use powerful verbs</w:t>
      </w:r>
      <w:r w:rsidR="007F3595" w:rsidRPr="007F3595">
        <w:rPr>
          <w:rFonts w:ascii="Century Gothic" w:hAnsi="Century Gothic" w:cs="Arial"/>
          <w:sz w:val="26"/>
          <w:szCs w:val="26"/>
        </w:rPr>
        <w:t xml:space="preserve"> </w:t>
      </w:r>
    </w:p>
    <w:p w:rsidR="00AE4508" w:rsidRDefault="00AE4508" w:rsidP="00110F08">
      <w:pPr>
        <w:rPr>
          <w:rFonts w:ascii="Century Gothic" w:hAnsi="Century Gothic" w:cs="Arial"/>
          <w:sz w:val="26"/>
          <w:szCs w:val="26"/>
        </w:rPr>
      </w:pPr>
      <w:r w:rsidRPr="00AE4508">
        <w:rPr>
          <w:rFonts w:ascii="Century Gothic" w:hAnsi="Century Gothic" w:cs="Arial"/>
          <w:b/>
          <w:color w:val="00B050"/>
          <w:sz w:val="26"/>
          <w:szCs w:val="26"/>
        </w:rPr>
        <w:t>Could</w:t>
      </w:r>
      <w:r>
        <w:rPr>
          <w:rFonts w:ascii="Century Gothic" w:hAnsi="Century Gothic" w:cs="Arial"/>
          <w:sz w:val="26"/>
          <w:szCs w:val="26"/>
        </w:rPr>
        <w:t xml:space="preserve">: use different adverbials </w:t>
      </w:r>
    </w:p>
    <w:p w:rsidR="007F3595" w:rsidRPr="006F209C" w:rsidRDefault="007F3595" w:rsidP="00110F08">
      <w:pPr>
        <w:rPr>
          <w:rFonts w:ascii="Century Gothic" w:hAnsi="Century Gothic" w:cs="Arial"/>
          <w:b/>
          <w:sz w:val="26"/>
          <w:szCs w:val="26"/>
        </w:rPr>
      </w:pPr>
      <w:r w:rsidRPr="006F209C">
        <w:rPr>
          <w:rFonts w:ascii="Century Gothic" w:hAnsi="Century Gothic" w:cs="Arial"/>
          <w:b/>
          <w:sz w:val="26"/>
          <w:szCs w:val="26"/>
        </w:rPr>
        <w:t>Thos</w:t>
      </w:r>
      <w:r w:rsidR="006F209C" w:rsidRPr="006F209C">
        <w:rPr>
          <w:rFonts w:ascii="Century Gothic" w:hAnsi="Century Gothic" w:cs="Arial"/>
          <w:b/>
          <w:sz w:val="26"/>
          <w:szCs w:val="26"/>
        </w:rPr>
        <w:t>e</w:t>
      </w:r>
      <w:r w:rsidRPr="006F209C">
        <w:rPr>
          <w:rFonts w:ascii="Century Gothic" w:hAnsi="Century Gothic" w:cs="Arial"/>
          <w:b/>
          <w:sz w:val="26"/>
          <w:szCs w:val="26"/>
        </w:rPr>
        <w:t xml:space="preserve"> who are in Commas, it is expected to se</w:t>
      </w:r>
      <w:r w:rsidR="006F209C" w:rsidRPr="006F209C">
        <w:rPr>
          <w:rFonts w:ascii="Century Gothic" w:hAnsi="Century Gothic" w:cs="Arial"/>
          <w:b/>
          <w:sz w:val="26"/>
          <w:szCs w:val="26"/>
        </w:rPr>
        <w:t>e lots of powerful verbs</w:t>
      </w:r>
      <w:r w:rsidR="00F13639">
        <w:rPr>
          <w:rFonts w:ascii="Century Gothic" w:hAnsi="Century Gothic" w:cs="Arial"/>
          <w:b/>
          <w:sz w:val="26"/>
          <w:szCs w:val="26"/>
        </w:rPr>
        <w:t xml:space="preserve"> and different adverbials (adverbials of time, place, and manner) </w:t>
      </w:r>
      <w:r w:rsidR="006F209C" w:rsidRPr="006F209C">
        <w:rPr>
          <w:rFonts w:ascii="Century Gothic" w:hAnsi="Century Gothic" w:cs="Arial"/>
          <w:b/>
          <w:sz w:val="26"/>
          <w:szCs w:val="26"/>
        </w:rPr>
        <w:t>as well</w:t>
      </w:r>
      <w:r w:rsidR="00AE4508">
        <w:rPr>
          <w:rFonts w:ascii="Century Gothic" w:hAnsi="Century Gothic" w:cs="Arial"/>
          <w:b/>
          <w:sz w:val="26"/>
          <w:szCs w:val="26"/>
        </w:rPr>
        <w:t>,</w:t>
      </w:r>
      <w:r w:rsidR="006F209C" w:rsidRPr="006F209C">
        <w:rPr>
          <w:rFonts w:ascii="Century Gothic" w:hAnsi="Century Gothic" w:cs="Arial"/>
          <w:b/>
          <w:sz w:val="26"/>
          <w:szCs w:val="26"/>
        </w:rPr>
        <w:t xml:space="preserve"> for</w:t>
      </w:r>
      <w:r w:rsidRPr="006F209C">
        <w:rPr>
          <w:rFonts w:ascii="Century Gothic" w:hAnsi="Century Gothic" w:cs="Arial"/>
          <w:b/>
          <w:sz w:val="26"/>
          <w:szCs w:val="26"/>
        </w:rPr>
        <w:t xml:space="preserve"> description.</w:t>
      </w:r>
      <w:r w:rsidR="00F13639">
        <w:rPr>
          <w:rFonts w:ascii="Century Gothic" w:hAnsi="Century Gothic" w:cs="Arial"/>
          <w:b/>
          <w:sz w:val="26"/>
          <w:szCs w:val="26"/>
        </w:rPr>
        <w:t xml:space="preserve">  </w:t>
      </w:r>
    </w:p>
    <w:p w:rsidR="007F3595" w:rsidRPr="00AE4508" w:rsidRDefault="007F3595" w:rsidP="00110F08">
      <w:pPr>
        <w:rPr>
          <w:rFonts w:ascii="Century Gothic" w:hAnsi="Century Gothic" w:cs="Arial"/>
          <w:b/>
          <w:sz w:val="20"/>
        </w:rPr>
      </w:pPr>
    </w:p>
    <w:p w:rsidR="007F3595" w:rsidRDefault="007F3595" w:rsidP="00110F08">
      <w:pPr>
        <w:rPr>
          <w:rFonts w:ascii="Century Gothic" w:hAnsi="Century Gothic"/>
          <w:sz w:val="24"/>
        </w:rPr>
      </w:pPr>
      <w:hyperlink r:id="rId10" w:history="1">
        <w:r w:rsidRPr="007F3595">
          <w:rPr>
            <w:rStyle w:val="Hyperlink"/>
            <w:rFonts w:ascii="Century Gothic" w:hAnsi="Century Gothic"/>
            <w:sz w:val="24"/>
          </w:rPr>
          <w:t>https://www.literacyshed.com/</w:t>
        </w:r>
        <w:r w:rsidRPr="007F3595">
          <w:rPr>
            <w:rStyle w:val="Hyperlink"/>
            <w:rFonts w:ascii="Century Gothic" w:hAnsi="Century Gothic"/>
            <w:sz w:val="24"/>
          </w:rPr>
          <w:t>o</w:t>
        </w:r>
        <w:r w:rsidRPr="007F3595">
          <w:rPr>
            <w:rStyle w:val="Hyperlink"/>
            <w:rFonts w:ascii="Century Gothic" w:hAnsi="Century Gothic"/>
            <w:sz w:val="24"/>
          </w:rPr>
          <w:t>nc</w:t>
        </w:r>
        <w:r w:rsidRPr="007F3595">
          <w:rPr>
            <w:rStyle w:val="Hyperlink"/>
            <w:rFonts w:ascii="Century Gothic" w:hAnsi="Century Gothic"/>
            <w:sz w:val="24"/>
          </w:rPr>
          <w:t>e</w:t>
        </w:r>
        <w:r w:rsidRPr="007F3595">
          <w:rPr>
            <w:rStyle w:val="Hyperlink"/>
            <w:rFonts w:ascii="Century Gothic" w:hAnsi="Century Gothic"/>
            <w:sz w:val="24"/>
          </w:rPr>
          <w:t>inalifetime.html</w:t>
        </w:r>
      </w:hyperlink>
    </w:p>
    <w:p w:rsidR="007F3595" w:rsidRPr="00AE4508" w:rsidRDefault="007F3595" w:rsidP="00110F08">
      <w:pPr>
        <w:rPr>
          <w:rFonts w:ascii="Century Gothic" w:hAnsi="Century Gothic"/>
          <w:sz w:val="20"/>
        </w:rPr>
      </w:pPr>
    </w:p>
    <w:p w:rsidR="007F3595" w:rsidRPr="007F3595" w:rsidRDefault="007F3595" w:rsidP="007F3595">
      <w:pPr>
        <w:shd w:val="clear" w:color="auto" w:fill="FFFFFF"/>
        <w:spacing w:line="288" w:lineRule="atLeast"/>
        <w:outlineLvl w:val="1"/>
        <w:rPr>
          <w:rFonts w:ascii="Century Gothic" w:eastAsia="Times New Roman" w:hAnsi="Century Gothic" w:cs="Times New Roman"/>
          <w:b/>
          <w:color w:val="333333"/>
          <w:sz w:val="26"/>
          <w:szCs w:val="26"/>
          <w:lang w:eastAsia="en-GB"/>
        </w:rPr>
      </w:pPr>
      <w:r w:rsidRPr="007F3595">
        <w:rPr>
          <w:rFonts w:ascii="Century Gothic" w:eastAsia="Times New Roman" w:hAnsi="Century Gothic" w:cs="Times New Roman"/>
          <w:b/>
          <w:color w:val="333333"/>
          <w:sz w:val="26"/>
          <w:szCs w:val="26"/>
          <w:lang w:eastAsia="en-GB"/>
        </w:rPr>
        <w:t xml:space="preserve">Once In </w:t>
      </w:r>
      <w:proofErr w:type="gramStart"/>
      <w:r w:rsidRPr="007F3595">
        <w:rPr>
          <w:rFonts w:ascii="Century Gothic" w:eastAsia="Times New Roman" w:hAnsi="Century Gothic" w:cs="Times New Roman"/>
          <w:b/>
          <w:color w:val="333333"/>
          <w:sz w:val="26"/>
          <w:szCs w:val="26"/>
          <w:lang w:eastAsia="en-GB"/>
        </w:rPr>
        <w:t>A</w:t>
      </w:r>
      <w:proofErr w:type="gramEnd"/>
      <w:r w:rsidRPr="007F3595">
        <w:rPr>
          <w:rFonts w:ascii="Century Gothic" w:eastAsia="Times New Roman" w:hAnsi="Century Gothic" w:cs="Times New Roman"/>
          <w:b/>
          <w:color w:val="333333"/>
          <w:sz w:val="26"/>
          <w:szCs w:val="26"/>
          <w:lang w:eastAsia="en-GB"/>
        </w:rPr>
        <w:t xml:space="preserve"> Lifetime</w:t>
      </w:r>
    </w:p>
    <w:p w:rsidR="007F3595" w:rsidRPr="00AE4508" w:rsidRDefault="007F3595" w:rsidP="00110F08">
      <w:pPr>
        <w:rPr>
          <w:rFonts w:ascii="Century Gothic" w:hAnsi="Century Gothic"/>
          <w:sz w:val="20"/>
        </w:rPr>
      </w:pPr>
    </w:p>
    <w:p w:rsidR="007F3595" w:rsidRPr="00FB256C" w:rsidRDefault="007F3595" w:rsidP="00110F08">
      <w:pPr>
        <w:rPr>
          <w:rFonts w:ascii="Century Gothic" w:hAnsi="Century Gothic" w:cs="Arial"/>
          <w:sz w:val="24"/>
          <w:szCs w:val="26"/>
          <w:shd w:val="clear" w:color="auto" w:fill="FFFFFF"/>
        </w:rPr>
      </w:pPr>
      <w:r w:rsidRPr="00FB256C">
        <w:rPr>
          <w:rFonts w:ascii="Century Gothic" w:hAnsi="Century Gothic" w:cs="Arial"/>
          <w:sz w:val="24"/>
          <w:szCs w:val="26"/>
          <w:shd w:val="clear" w:color="auto" w:fill="FFFFFF"/>
        </w:rPr>
        <w:t xml:space="preserve">Set in a fantasy world very much like Adrift.  A man is sailing in his boat, through the air!  He hears a noise and suddenly gliding into view </w:t>
      </w:r>
      <w:proofErr w:type="gramStart"/>
      <w:r w:rsidRPr="00FB256C">
        <w:rPr>
          <w:rFonts w:ascii="Century Gothic" w:hAnsi="Century Gothic" w:cs="Arial"/>
          <w:sz w:val="24"/>
          <w:szCs w:val="26"/>
          <w:shd w:val="clear" w:color="auto" w:fill="FFFFFF"/>
        </w:rPr>
        <w:t>are</w:t>
      </w:r>
      <w:proofErr w:type="gramEnd"/>
      <w:r w:rsidRPr="00FB256C">
        <w:rPr>
          <w:rFonts w:ascii="Century Gothic" w:hAnsi="Century Gothic" w:cs="Arial"/>
          <w:sz w:val="24"/>
          <w:szCs w:val="26"/>
          <w:shd w:val="clear" w:color="auto" w:fill="FFFFFF"/>
        </w:rPr>
        <w:t xml:space="preserve"> some giant, flying turtles. </w:t>
      </w:r>
    </w:p>
    <w:p w:rsidR="007266E9" w:rsidRPr="00FB256C" w:rsidRDefault="007266E9" w:rsidP="00110F08">
      <w:pPr>
        <w:rPr>
          <w:rFonts w:ascii="Century Gothic" w:hAnsi="Century Gothic" w:cs="Arial"/>
          <w:sz w:val="24"/>
          <w:szCs w:val="26"/>
          <w:shd w:val="clear" w:color="auto" w:fill="FFFFFF"/>
        </w:rPr>
      </w:pPr>
    </w:p>
    <w:p w:rsidR="00E05C06" w:rsidRPr="00FB256C" w:rsidRDefault="007266E9" w:rsidP="00110F08">
      <w:pPr>
        <w:pStyle w:val="ListParagraph"/>
        <w:numPr>
          <w:ilvl w:val="0"/>
          <w:numId w:val="1"/>
        </w:numPr>
        <w:rPr>
          <w:rFonts w:ascii="Century Gothic" w:hAnsi="Century Gothic" w:cs="Arial"/>
          <w:sz w:val="24"/>
          <w:szCs w:val="26"/>
        </w:rPr>
      </w:pPr>
      <w:r w:rsidRPr="00FB256C">
        <w:rPr>
          <w:rFonts w:ascii="Century Gothic" w:hAnsi="Century Gothic" w:cs="Arial"/>
          <w:sz w:val="24"/>
          <w:szCs w:val="26"/>
        </w:rPr>
        <w:t xml:space="preserve">Collect </w:t>
      </w:r>
      <w:r w:rsidRPr="00FB256C">
        <w:rPr>
          <w:rFonts w:ascii="Century Gothic" w:hAnsi="Century Gothic" w:cs="Arial"/>
          <w:b/>
          <w:sz w:val="24"/>
          <w:szCs w:val="26"/>
        </w:rPr>
        <w:t>strong adjectives</w:t>
      </w:r>
      <w:r w:rsidRPr="00FB256C">
        <w:rPr>
          <w:rFonts w:ascii="Century Gothic" w:hAnsi="Century Gothic" w:cs="Arial"/>
          <w:sz w:val="24"/>
          <w:szCs w:val="26"/>
        </w:rPr>
        <w:t xml:space="preserve">, </w:t>
      </w:r>
      <w:r w:rsidRPr="00FB256C">
        <w:rPr>
          <w:rFonts w:ascii="Century Gothic" w:hAnsi="Century Gothic" w:cs="Arial"/>
          <w:b/>
          <w:sz w:val="24"/>
          <w:szCs w:val="26"/>
        </w:rPr>
        <w:t>noun phrases</w:t>
      </w:r>
      <w:r w:rsidRPr="00FB256C">
        <w:rPr>
          <w:rFonts w:ascii="Century Gothic" w:hAnsi="Century Gothic" w:cs="Arial"/>
          <w:sz w:val="24"/>
          <w:szCs w:val="26"/>
        </w:rPr>
        <w:t xml:space="preserve"> (adjectives with a noun) and </w:t>
      </w:r>
      <w:r w:rsidRPr="00FB256C">
        <w:rPr>
          <w:rFonts w:ascii="Century Gothic" w:hAnsi="Century Gothic" w:cs="Arial"/>
          <w:b/>
          <w:sz w:val="24"/>
          <w:szCs w:val="26"/>
        </w:rPr>
        <w:t>expanded noun phrases</w:t>
      </w:r>
      <w:r w:rsidRPr="00FB256C">
        <w:rPr>
          <w:rFonts w:ascii="Century Gothic" w:hAnsi="Century Gothic" w:cs="Arial"/>
          <w:sz w:val="24"/>
          <w:szCs w:val="26"/>
        </w:rPr>
        <w:t xml:space="preserve"> (two adjectives with</w:t>
      </w:r>
      <w:r w:rsidR="006B0534" w:rsidRPr="00FB256C">
        <w:rPr>
          <w:rFonts w:ascii="Century Gothic" w:hAnsi="Century Gothic" w:cs="Arial"/>
          <w:sz w:val="24"/>
          <w:szCs w:val="26"/>
        </w:rPr>
        <w:t xml:space="preserve"> a noun</w:t>
      </w:r>
      <w:r w:rsidRPr="00FB256C">
        <w:rPr>
          <w:rFonts w:ascii="Century Gothic" w:hAnsi="Century Gothic" w:cs="Arial"/>
          <w:sz w:val="24"/>
          <w:szCs w:val="26"/>
        </w:rPr>
        <w:t>)</w:t>
      </w:r>
    </w:p>
    <w:p w:rsidR="007266E9" w:rsidRPr="00FB256C" w:rsidRDefault="007F3595" w:rsidP="007266E9">
      <w:pPr>
        <w:pStyle w:val="ListParagraph"/>
        <w:numPr>
          <w:ilvl w:val="0"/>
          <w:numId w:val="1"/>
        </w:numPr>
        <w:rPr>
          <w:rFonts w:ascii="Century Gothic" w:hAnsi="Century Gothic" w:cs="Arial"/>
          <w:b/>
          <w:sz w:val="24"/>
          <w:szCs w:val="26"/>
        </w:rPr>
      </w:pPr>
      <w:r w:rsidRPr="00FB256C">
        <w:rPr>
          <w:rFonts w:ascii="Century Gothic" w:hAnsi="Century Gothic" w:cs="Arial"/>
          <w:sz w:val="24"/>
          <w:szCs w:val="26"/>
          <w:shd w:val="clear" w:color="auto" w:fill="FFFFFF"/>
        </w:rPr>
        <w:t xml:space="preserve">Collect </w:t>
      </w:r>
      <w:r w:rsidRPr="00FB256C">
        <w:rPr>
          <w:rFonts w:ascii="Century Gothic" w:hAnsi="Century Gothic" w:cs="Arial"/>
          <w:b/>
          <w:sz w:val="24"/>
          <w:szCs w:val="26"/>
          <w:shd w:val="clear" w:color="auto" w:fill="FFFFFF"/>
        </w:rPr>
        <w:t>verbs and adverbs</w:t>
      </w:r>
      <w:r w:rsidRPr="00FB256C">
        <w:rPr>
          <w:rFonts w:ascii="Century Gothic" w:hAnsi="Century Gothic" w:cs="Arial"/>
          <w:sz w:val="24"/>
          <w:szCs w:val="26"/>
          <w:shd w:val="clear" w:color="auto" w:fill="FFFFFF"/>
        </w:rPr>
        <w:t xml:space="preserve"> to do with floating and sailing gracefully</w:t>
      </w:r>
    </w:p>
    <w:p w:rsidR="007F3595" w:rsidRPr="00FB256C" w:rsidRDefault="007F3595" w:rsidP="007F3595">
      <w:pPr>
        <w:pStyle w:val="ListParagraph"/>
        <w:numPr>
          <w:ilvl w:val="0"/>
          <w:numId w:val="1"/>
        </w:numPr>
        <w:rPr>
          <w:rFonts w:ascii="Century Gothic" w:hAnsi="Century Gothic" w:cs="Arial"/>
          <w:b/>
          <w:sz w:val="24"/>
          <w:szCs w:val="26"/>
        </w:rPr>
      </w:pPr>
      <w:r w:rsidRPr="00FB256C">
        <w:rPr>
          <w:rFonts w:ascii="Century Gothic" w:hAnsi="Century Gothic" w:cs="Arial"/>
          <w:sz w:val="24"/>
          <w:szCs w:val="26"/>
          <w:shd w:val="clear" w:color="auto" w:fill="FFFFFF"/>
        </w:rPr>
        <w:t>Think about the ending to the story, where do these turtles take him?</w:t>
      </w:r>
    </w:p>
    <w:p w:rsidR="007F3595" w:rsidRPr="00AE4508" w:rsidRDefault="007F3595" w:rsidP="007F3595">
      <w:pPr>
        <w:rPr>
          <w:rFonts w:ascii="Century Gothic" w:hAnsi="Century Gothic" w:cs="Arial"/>
          <w:b/>
          <w:sz w:val="20"/>
          <w:szCs w:val="26"/>
        </w:rPr>
      </w:pPr>
    </w:p>
    <w:p w:rsidR="003A6F59" w:rsidRDefault="00F13639" w:rsidP="007F3595">
      <w:pPr>
        <w:rPr>
          <w:rFonts w:ascii="Century Gothic" w:hAnsi="Century Gothic" w:cs="Arial"/>
          <w:b/>
          <w:sz w:val="26"/>
          <w:szCs w:val="26"/>
        </w:rPr>
      </w:pPr>
      <w:proofErr w:type="gramStart"/>
      <w:r>
        <w:rPr>
          <w:rFonts w:ascii="Century Gothic" w:hAnsi="Century Gothic" w:cs="Arial"/>
          <w:sz w:val="26"/>
          <w:szCs w:val="26"/>
        </w:rPr>
        <w:t>E.g.</w:t>
      </w:r>
      <w:proofErr w:type="gramEnd"/>
      <w:r w:rsidR="006F209C" w:rsidRPr="007266E9">
        <w:rPr>
          <w:rFonts w:ascii="Century Gothic" w:hAnsi="Century Gothic" w:cs="Arial"/>
          <w:sz w:val="26"/>
          <w:szCs w:val="26"/>
        </w:rPr>
        <w:t xml:space="preserve">  The </w:t>
      </w:r>
      <w:r w:rsidR="006F209C" w:rsidRPr="006B0534">
        <w:rPr>
          <w:rFonts w:ascii="Century Gothic" w:hAnsi="Century Gothic" w:cs="Arial"/>
          <w:b/>
          <w:sz w:val="26"/>
          <w:szCs w:val="26"/>
        </w:rPr>
        <w:t>fluffy light clouds</w:t>
      </w:r>
      <w:r w:rsidR="006F209C" w:rsidRPr="007266E9">
        <w:rPr>
          <w:rFonts w:ascii="Century Gothic" w:hAnsi="Century Gothic" w:cs="Arial"/>
          <w:sz w:val="26"/>
          <w:szCs w:val="26"/>
        </w:rPr>
        <w:t xml:space="preserve"> </w:t>
      </w:r>
      <w:r w:rsidR="006F209C" w:rsidRPr="006B0534">
        <w:rPr>
          <w:rFonts w:ascii="Century Gothic" w:hAnsi="Century Gothic" w:cs="Arial"/>
          <w:b/>
          <w:color w:val="FF0000"/>
          <w:sz w:val="26"/>
          <w:szCs w:val="26"/>
        </w:rPr>
        <w:t>drifted</w:t>
      </w:r>
      <w:r w:rsidR="006F209C" w:rsidRPr="007266E9">
        <w:rPr>
          <w:rFonts w:ascii="Century Gothic" w:hAnsi="Century Gothic" w:cs="Arial"/>
          <w:sz w:val="26"/>
          <w:szCs w:val="26"/>
        </w:rPr>
        <w:t xml:space="preserve"> passed him as he </w:t>
      </w:r>
      <w:r w:rsidR="006F209C" w:rsidRPr="006B0534">
        <w:rPr>
          <w:rFonts w:ascii="Century Gothic" w:hAnsi="Century Gothic" w:cs="Arial"/>
          <w:b/>
          <w:color w:val="FF0000"/>
          <w:sz w:val="26"/>
          <w:szCs w:val="26"/>
        </w:rPr>
        <w:t>pondered</w:t>
      </w:r>
      <w:r w:rsidR="006F209C" w:rsidRPr="007266E9">
        <w:rPr>
          <w:rFonts w:ascii="Century Gothic" w:hAnsi="Century Gothic" w:cs="Arial"/>
          <w:sz w:val="26"/>
          <w:szCs w:val="26"/>
        </w:rPr>
        <w:t xml:space="preserve"> on where this </w:t>
      </w:r>
      <w:r w:rsidRPr="00AE4508">
        <w:rPr>
          <w:rFonts w:ascii="Century Gothic" w:hAnsi="Century Gothic" w:cs="Arial"/>
          <w:b/>
          <w:sz w:val="26"/>
          <w:szCs w:val="26"/>
        </w:rPr>
        <w:t>mad</w:t>
      </w:r>
      <w:r w:rsidR="007266E9" w:rsidRPr="00AE4508">
        <w:rPr>
          <w:rFonts w:ascii="Century Gothic" w:hAnsi="Century Gothic" w:cs="Arial"/>
          <w:b/>
          <w:sz w:val="26"/>
          <w:szCs w:val="26"/>
        </w:rPr>
        <w:t xml:space="preserve"> but</w:t>
      </w:r>
      <w:r w:rsidR="007266E9" w:rsidRPr="007266E9">
        <w:rPr>
          <w:rFonts w:ascii="Century Gothic" w:hAnsi="Century Gothic" w:cs="Arial"/>
          <w:sz w:val="26"/>
          <w:szCs w:val="26"/>
        </w:rPr>
        <w:t xml:space="preserve"> </w:t>
      </w:r>
      <w:r w:rsidR="007266E9" w:rsidRPr="006B0534">
        <w:rPr>
          <w:rFonts w:ascii="Century Gothic" w:hAnsi="Century Gothic" w:cs="Arial"/>
          <w:b/>
          <w:sz w:val="26"/>
          <w:szCs w:val="26"/>
        </w:rPr>
        <w:t>wondrous flying</w:t>
      </w:r>
      <w:r w:rsidR="007266E9" w:rsidRPr="007266E9">
        <w:rPr>
          <w:rFonts w:ascii="Century Gothic" w:hAnsi="Century Gothic" w:cs="Arial"/>
          <w:sz w:val="26"/>
          <w:szCs w:val="26"/>
        </w:rPr>
        <w:t xml:space="preserve"> contraption would carry him.</w:t>
      </w:r>
      <w:r w:rsidR="007266E9">
        <w:rPr>
          <w:rFonts w:ascii="Century Gothic" w:hAnsi="Century Gothic" w:cs="Arial"/>
          <w:sz w:val="26"/>
          <w:szCs w:val="26"/>
        </w:rPr>
        <w:t xml:space="preserve">  He </w:t>
      </w:r>
      <w:r w:rsidR="007266E9" w:rsidRPr="006B0534">
        <w:rPr>
          <w:rFonts w:ascii="Century Gothic" w:hAnsi="Century Gothic" w:cs="Arial"/>
          <w:b/>
          <w:color w:val="FF0000"/>
          <w:sz w:val="26"/>
          <w:szCs w:val="26"/>
        </w:rPr>
        <w:t>longed</w:t>
      </w:r>
      <w:r w:rsidR="00AE4508">
        <w:rPr>
          <w:rFonts w:ascii="Century Gothic" w:hAnsi="Century Gothic" w:cs="Arial"/>
          <w:sz w:val="26"/>
          <w:szCs w:val="26"/>
        </w:rPr>
        <w:t xml:space="preserve"> to see pass</w:t>
      </w:r>
      <w:r w:rsidR="007266E9">
        <w:rPr>
          <w:rFonts w:ascii="Century Gothic" w:hAnsi="Century Gothic" w:cs="Arial"/>
          <w:sz w:val="26"/>
          <w:szCs w:val="26"/>
        </w:rPr>
        <w:t xml:space="preserve"> the </w:t>
      </w:r>
      <w:r w:rsidR="006B0534" w:rsidRPr="006B0534">
        <w:rPr>
          <w:rFonts w:ascii="Century Gothic" w:hAnsi="Century Gothic" w:cs="Arial"/>
          <w:b/>
          <w:sz w:val="26"/>
          <w:szCs w:val="26"/>
        </w:rPr>
        <w:t xml:space="preserve">plump </w:t>
      </w:r>
      <w:r w:rsidR="007266E9" w:rsidRPr="006B0534">
        <w:rPr>
          <w:rFonts w:ascii="Century Gothic" w:hAnsi="Century Gothic" w:cs="Arial"/>
          <w:b/>
          <w:sz w:val="26"/>
          <w:szCs w:val="26"/>
        </w:rPr>
        <w:t>cotton balls</w:t>
      </w:r>
      <w:r w:rsidR="007266E9">
        <w:rPr>
          <w:rFonts w:ascii="Century Gothic" w:hAnsi="Century Gothic" w:cs="Arial"/>
          <w:sz w:val="26"/>
          <w:szCs w:val="26"/>
        </w:rPr>
        <w:t xml:space="preserve"> that </w:t>
      </w:r>
      <w:r w:rsidR="007266E9" w:rsidRPr="006B0534">
        <w:rPr>
          <w:rFonts w:ascii="Century Gothic" w:hAnsi="Century Gothic" w:cs="Arial"/>
          <w:b/>
          <w:color w:val="FF0000"/>
          <w:sz w:val="26"/>
          <w:szCs w:val="26"/>
        </w:rPr>
        <w:t>hun</w:t>
      </w:r>
      <w:r w:rsidR="006B0534" w:rsidRPr="006B0534">
        <w:rPr>
          <w:rFonts w:ascii="Century Gothic" w:hAnsi="Century Gothic" w:cs="Arial"/>
          <w:b/>
          <w:color w:val="FF0000"/>
          <w:sz w:val="26"/>
          <w:szCs w:val="26"/>
        </w:rPr>
        <w:t>g</w:t>
      </w:r>
      <w:r w:rsidR="006B0534">
        <w:rPr>
          <w:rFonts w:ascii="Century Gothic" w:hAnsi="Century Gothic" w:cs="Arial"/>
          <w:sz w:val="26"/>
          <w:szCs w:val="26"/>
        </w:rPr>
        <w:t xml:space="preserve"> in the </w:t>
      </w:r>
      <w:r w:rsidR="006B0534" w:rsidRPr="006B0534">
        <w:rPr>
          <w:rFonts w:ascii="Century Gothic" w:hAnsi="Century Gothic" w:cs="Arial"/>
          <w:b/>
          <w:sz w:val="26"/>
          <w:szCs w:val="26"/>
        </w:rPr>
        <w:t>soft</w:t>
      </w:r>
      <w:r w:rsidR="007266E9" w:rsidRPr="006B0534">
        <w:rPr>
          <w:rFonts w:ascii="Century Gothic" w:hAnsi="Century Gothic" w:cs="Arial"/>
          <w:b/>
          <w:sz w:val="26"/>
          <w:szCs w:val="26"/>
        </w:rPr>
        <w:t xml:space="preserve"> light</w:t>
      </w:r>
      <w:r w:rsidR="006B0534" w:rsidRPr="006B0534">
        <w:rPr>
          <w:rFonts w:ascii="Century Gothic" w:hAnsi="Century Gothic" w:cs="Arial"/>
          <w:b/>
          <w:sz w:val="26"/>
          <w:szCs w:val="26"/>
        </w:rPr>
        <w:t xml:space="preserve"> purple</w:t>
      </w:r>
      <w:r w:rsidR="006B0534">
        <w:rPr>
          <w:rFonts w:ascii="Century Gothic" w:hAnsi="Century Gothic" w:cs="Arial"/>
          <w:sz w:val="26"/>
          <w:szCs w:val="26"/>
        </w:rPr>
        <w:t xml:space="preserve"> </w:t>
      </w:r>
      <w:r w:rsidR="007266E9">
        <w:rPr>
          <w:rFonts w:ascii="Century Gothic" w:hAnsi="Century Gothic" w:cs="Arial"/>
          <w:sz w:val="26"/>
          <w:szCs w:val="26"/>
        </w:rPr>
        <w:t>skies</w:t>
      </w:r>
      <w:r>
        <w:rPr>
          <w:rFonts w:ascii="Century Gothic" w:hAnsi="Century Gothic" w:cs="Arial"/>
          <w:sz w:val="26"/>
          <w:szCs w:val="26"/>
        </w:rPr>
        <w:t xml:space="preserve">; however, all he could make out </w:t>
      </w:r>
      <w:r w:rsidRPr="00F13639">
        <w:rPr>
          <w:rFonts w:ascii="Century Gothic" w:hAnsi="Century Gothic" w:cs="Arial"/>
          <w:b/>
          <w:color w:val="00B050"/>
          <w:sz w:val="26"/>
          <w:szCs w:val="26"/>
        </w:rPr>
        <w:t>through his glistening eyes</w:t>
      </w:r>
      <w:r>
        <w:rPr>
          <w:rFonts w:ascii="Century Gothic" w:hAnsi="Century Gothic" w:cs="Arial"/>
          <w:sz w:val="26"/>
          <w:szCs w:val="26"/>
        </w:rPr>
        <w:t xml:space="preserve"> was </w:t>
      </w:r>
      <w:r w:rsidR="00AE4508">
        <w:rPr>
          <w:rFonts w:ascii="Century Gothic" w:hAnsi="Century Gothic" w:cs="Arial"/>
          <w:b/>
          <w:color w:val="00B050"/>
          <w:sz w:val="26"/>
          <w:szCs w:val="26"/>
        </w:rPr>
        <w:t xml:space="preserve">continuous </w:t>
      </w:r>
      <w:r w:rsidRPr="00AE4508">
        <w:rPr>
          <w:rFonts w:ascii="Century Gothic" w:hAnsi="Century Gothic" w:cs="Arial"/>
          <w:b/>
          <w:color w:val="00B050"/>
          <w:sz w:val="26"/>
          <w:szCs w:val="26"/>
        </w:rPr>
        <w:t>endless skies before him</w:t>
      </w:r>
      <w:r>
        <w:rPr>
          <w:rFonts w:ascii="Century Gothic" w:hAnsi="Century Gothic" w:cs="Arial"/>
          <w:sz w:val="26"/>
          <w:szCs w:val="26"/>
        </w:rPr>
        <w:t xml:space="preserve">. </w:t>
      </w:r>
    </w:p>
    <w:p w:rsidR="003A6F59" w:rsidRDefault="00F13639" w:rsidP="007F3595">
      <w:pPr>
        <w:rPr>
          <w:rFonts w:ascii="Century Gothic" w:hAnsi="Century Gothic" w:cs="Arial"/>
          <w:b/>
          <w:sz w:val="26"/>
          <w:szCs w:val="26"/>
        </w:rPr>
      </w:pPr>
      <w:r>
        <w:rPr>
          <w:rFonts w:ascii="Century Gothic" w:hAnsi="Century Gothic" w:cs="Arial"/>
          <w:b/>
          <w:sz w:val="26"/>
          <w:szCs w:val="26"/>
        </w:rPr>
        <w:t>*in black are examples of expanded noun phrases</w:t>
      </w:r>
    </w:p>
    <w:p w:rsidR="00F13639" w:rsidRDefault="00AE4508" w:rsidP="007F3595">
      <w:pPr>
        <w:rPr>
          <w:rFonts w:ascii="Century Gothic" w:hAnsi="Century Gothic" w:cs="Arial"/>
          <w:b/>
          <w:color w:val="FF0000"/>
          <w:sz w:val="26"/>
          <w:szCs w:val="26"/>
        </w:rPr>
      </w:pPr>
      <w:r>
        <w:rPr>
          <w:rFonts w:ascii="Century Gothic" w:hAnsi="Century Gothic" w:cs="Arial"/>
          <w:b/>
          <w:color w:val="FF0000"/>
          <w:sz w:val="26"/>
          <w:szCs w:val="26"/>
        </w:rPr>
        <w:t xml:space="preserve">* </w:t>
      </w:r>
      <w:proofErr w:type="gramStart"/>
      <w:r>
        <w:rPr>
          <w:rFonts w:ascii="Century Gothic" w:hAnsi="Century Gothic" w:cs="Arial"/>
          <w:b/>
          <w:color w:val="FF0000"/>
          <w:sz w:val="26"/>
          <w:szCs w:val="26"/>
        </w:rPr>
        <w:t>in</w:t>
      </w:r>
      <w:proofErr w:type="gramEnd"/>
      <w:r>
        <w:rPr>
          <w:rFonts w:ascii="Century Gothic" w:hAnsi="Century Gothic" w:cs="Arial"/>
          <w:b/>
          <w:color w:val="FF0000"/>
          <w:sz w:val="26"/>
          <w:szCs w:val="26"/>
        </w:rPr>
        <w:t xml:space="preserve"> red </w:t>
      </w:r>
      <w:r w:rsidR="00F13639" w:rsidRPr="00F13639">
        <w:rPr>
          <w:rFonts w:ascii="Century Gothic" w:hAnsi="Century Gothic" w:cs="Arial"/>
          <w:b/>
          <w:color w:val="FF0000"/>
          <w:sz w:val="26"/>
          <w:szCs w:val="26"/>
        </w:rPr>
        <w:t>are examples of powerful verbs</w:t>
      </w:r>
    </w:p>
    <w:p w:rsidR="00AE4508" w:rsidRPr="00FB256C" w:rsidRDefault="00AE4508" w:rsidP="007F3595">
      <w:pPr>
        <w:rPr>
          <w:rFonts w:ascii="Century Gothic" w:hAnsi="Century Gothic" w:cs="Arial"/>
          <w:b/>
          <w:color w:val="00B050"/>
          <w:sz w:val="26"/>
          <w:szCs w:val="26"/>
        </w:rPr>
      </w:pPr>
      <w:r w:rsidRPr="00AE4508">
        <w:rPr>
          <w:rFonts w:ascii="Century Gothic" w:hAnsi="Century Gothic" w:cs="Arial"/>
          <w:b/>
          <w:color w:val="00B050"/>
          <w:sz w:val="26"/>
          <w:szCs w:val="26"/>
        </w:rPr>
        <w:t>*</w:t>
      </w:r>
      <w:r>
        <w:rPr>
          <w:rFonts w:ascii="Century Gothic" w:hAnsi="Century Gothic" w:cs="Arial"/>
          <w:b/>
          <w:color w:val="FF0000"/>
          <w:sz w:val="26"/>
          <w:szCs w:val="26"/>
        </w:rPr>
        <w:t xml:space="preserve"> </w:t>
      </w:r>
      <w:proofErr w:type="gramStart"/>
      <w:r w:rsidRPr="00AE4508">
        <w:rPr>
          <w:rFonts w:ascii="Century Gothic" w:hAnsi="Century Gothic" w:cs="Arial"/>
          <w:b/>
          <w:color w:val="00B050"/>
          <w:sz w:val="26"/>
          <w:szCs w:val="26"/>
        </w:rPr>
        <w:t>in</w:t>
      </w:r>
      <w:proofErr w:type="gramEnd"/>
      <w:r w:rsidRPr="00AE4508">
        <w:rPr>
          <w:rFonts w:ascii="Century Gothic" w:hAnsi="Century Gothic" w:cs="Arial"/>
          <w:b/>
          <w:color w:val="00B050"/>
          <w:sz w:val="26"/>
          <w:szCs w:val="26"/>
        </w:rPr>
        <w:t xml:space="preserve"> green are adverbials of manner</w:t>
      </w:r>
    </w:p>
    <w:p w:rsidR="006F209C" w:rsidRDefault="007F3595" w:rsidP="007F3595">
      <w:pPr>
        <w:rPr>
          <w:rFonts w:ascii="Century Gothic" w:hAnsi="Century Gothic" w:cs="Arial"/>
          <w:b/>
          <w:sz w:val="26"/>
          <w:szCs w:val="26"/>
        </w:rPr>
      </w:pPr>
      <w:r w:rsidRPr="006F209C">
        <w:rPr>
          <w:rFonts w:ascii="Century Gothic" w:hAnsi="Century Gothic" w:cs="Arial"/>
          <w:b/>
          <w:sz w:val="28"/>
          <w:szCs w:val="26"/>
        </w:rPr>
        <w:lastRenderedPageBreak/>
        <w:t>Thursday 2</w:t>
      </w:r>
      <w:r w:rsidRPr="006F209C">
        <w:rPr>
          <w:rFonts w:ascii="Century Gothic" w:hAnsi="Century Gothic" w:cs="Arial"/>
          <w:b/>
          <w:sz w:val="28"/>
          <w:szCs w:val="26"/>
          <w:vertAlign w:val="superscript"/>
        </w:rPr>
        <w:t>nd</w:t>
      </w:r>
      <w:r w:rsidRPr="006F209C">
        <w:rPr>
          <w:rFonts w:ascii="Century Gothic" w:hAnsi="Century Gothic" w:cs="Arial"/>
          <w:b/>
          <w:sz w:val="28"/>
          <w:szCs w:val="26"/>
        </w:rPr>
        <w:t xml:space="preserve"> April 2020 – Reading – </w:t>
      </w:r>
      <w:r w:rsidR="003A6F59" w:rsidRPr="006F209C">
        <w:rPr>
          <w:rFonts w:ascii="Century Gothic" w:hAnsi="Century Gothic" w:cs="Arial"/>
          <w:b/>
          <w:sz w:val="28"/>
          <w:szCs w:val="26"/>
        </w:rPr>
        <w:t>Journal Writing</w:t>
      </w:r>
    </w:p>
    <w:p w:rsidR="003A6F59" w:rsidRDefault="003A6F59" w:rsidP="007F3595">
      <w:pPr>
        <w:rPr>
          <w:rFonts w:ascii="Century Gothic" w:hAnsi="Century Gothic" w:cs="Arial"/>
          <w:b/>
          <w:sz w:val="26"/>
          <w:szCs w:val="26"/>
        </w:rPr>
      </w:pPr>
    </w:p>
    <w:p w:rsidR="003A6F59" w:rsidRDefault="007F3595" w:rsidP="007F3595">
      <w:pPr>
        <w:rPr>
          <w:rFonts w:ascii="Century Gothic" w:hAnsi="Century Gothic" w:cs="Arial"/>
          <w:sz w:val="26"/>
          <w:szCs w:val="26"/>
        </w:rPr>
      </w:pPr>
      <w:r w:rsidRPr="003A6F59">
        <w:rPr>
          <w:rFonts w:ascii="Century Gothic" w:hAnsi="Century Gothic" w:cs="Arial"/>
          <w:sz w:val="26"/>
          <w:szCs w:val="26"/>
        </w:rPr>
        <w:t>Choose a chapter book</w:t>
      </w:r>
      <w:r w:rsidR="003A6F59">
        <w:rPr>
          <w:rFonts w:ascii="Century Gothic" w:hAnsi="Century Gothic" w:cs="Arial"/>
          <w:sz w:val="26"/>
          <w:szCs w:val="26"/>
        </w:rPr>
        <w:t xml:space="preserve"> that you enjoyed and you know well</w:t>
      </w:r>
      <w:r w:rsidRPr="003A6F59">
        <w:rPr>
          <w:rFonts w:ascii="Century Gothic" w:hAnsi="Century Gothic" w:cs="Arial"/>
          <w:sz w:val="26"/>
          <w:szCs w:val="26"/>
        </w:rPr>
        <w:t xml:space="preserve">.  </w:t>
      </w:r>
    </w:p>
    <w:p w:rsidR="003A6F59" w:rsidRDefault="003A6F59" w:rsidP="007F3595">
      <w:pPr>
        <w:rPr>
          <w:rFonts w:ascii="Century Gothic" w:hAnsi="Century Gothic" w:cs="Arial"/>
          <w:b/>
          <w:sz w:val="26"/>
          <w:szCs w:val="26"/>
        </w:rPr>
      </w:pPr>
    </w:p>
    <w:p w:rsidR="003A6F59" w:rsidRPr="003A6F59" w:rsidRDefault="007F3595" w:rsidP="003A6F59">
      <w:pPr>
        <w:pStyle w:val="ListParagraph"/>
        <w:numPr>
          <w:ilvl w:val="0"/>
          <w:numId w:val="1"/>
        </w:numPr>
        <w:rPr>
          <w:rFonts w:ascii="Century Gothic" w:hAnsi="Century Gothic" w:cs="Arial"/>
          <w:sz w:val="26"/>
          <w:szCs w:val="26"/>
        </w:rPr>
      </w:pPr>
      <w:r w:rsidRPr="003A6F59">
        <w:rPr>
          <w:rFonts w:ascii="Century Gothic" w:hAnsi="Century Gothic" w:cs="Arial"/>
          <w:sz w:val="26"/>
          <w:szCs w:val="26"/>
        </w:rPr>
        <w:t xml:space="preserve">Think about how does the author set the atmosphere/mood at the beginning (what words, or punctuations do they use that may create the mood/feeling/atmosphere)?  </w:t>
      </w:r>
    </w:p>
    <w:p w:rsidR="003A6F59" w:rsidRDefault="003A6F59" w:rsidP="007F3595">
      <w:pPr>
        <w:rPr>
          <w:rFonts w:ascii="Century Gothic" w:hAnsi="Century Gothic" w:cs="Arial"/>
          <w:sz w:val="26"/>
          <w:szCs w:val="26"/>
        </w:rPr>
      </w:pPr>
    </w:p>
    <w:p w:rsidR="007F3595" w:rsidRDefault="003A6F59" w:rsidP="003A6F59">
      <w:pPr>
        <w:pStyle w:val="ListParagraph"/>
        <w:numPr>
          <w:ilvl w:val="0"/>
          <w:numId w:val="1"/>
        </w:numPr>
        <w:rPr>
          <w:rFonts w:ascii="Century Gothic" w:hAnsi="Century Gothic" w:cs="Arial"/>
          <w:sz w:val="26"/>
          <w:szCs w:val="26"/>
        </w:rPr>
      </w:pPr>
      <w:r w:rsidRPr="003A6F59">
        <w:rPr>
          <w:rFonts w:ascii="Century Gothic" w:hAnsi="Century Gothic" w:cs="Arial"/>
          <w:sz w:val="26"/>
          <w:szCs w:val="26"/>
        </w:rPr>
        <w:t>How are the characters described/</w:t>
      </w:r>
      <w:r>
        <w:rPr>
          <w:rFonts w:ascii="Century Gothic" w:hAnsi="Century Gothic" w:cs="Arial"/>
          <w:sz w:val="26"/>
          <w:szCs w:val="26"/>
        </w:rPr>
        <w:t xml:space="preserve"> </w:t>
      </w:r>
      <w:r w:rsidRPr="003A6F59">
        <w:rPr>
          <w:rFonts w:ascii="Century Gothic" w:hAnsi="Century Gothic" w:cs="Arial"/>
          <w:sz w:val="26"/>
          <w:szCs w:val="26"/>
        </w:rPr>
        <w:t>portrayed? Give some examples of this from the text.</w:t>
      </w:r>
    </w:p>
    <w:p w:rsidR="003A6F59" w:rsidRPr="003A6F59" w:rsidRDefault="003A6F59" w:rsidP="003A6F59">
      <w:pPr>
        <w:pStyle w:val="ListParagraph"/>
        <w:rPr>
          <w:rFonts w:ascii="Century Gothic" w:hAnsi="Century Gothic" w:cs="Arial"/>
          <w:sz w:val="26"/>
          <w:szCs w:val="26"/>
        </w:rPr>
      </w:pPr>
    </w:p>
    <w:p w:rsidR="003A6F59" w:rsidRDefault="003A6F59" w:rsidP="003A6F59">
      <w:pPr>
        <w:pStyle w:val="ListParagraph"/>
        <w:numPr>
          <w:ilvl w:val="0"/>
          <w:numId w:val="1"/>
        </w:numPr>
        <w:rPr>
          <w:rFonts w:ascii="Century Gothic" w:hAnsi="Century Gothic" w:cs="Arial"/>
          <w:sz w:val="26"/>
          <w:szCs w:val="26"/>
        </w:rPr>
      </w:pPr>
      <w:r>
        <w:rPr>
          <w:rFonts w:ascii="Century Gothic" w:hAnsi="Century Gothic" w:cs="Arial"/>
          <w:sz w:val="26"/>
          <w:szCs w:val="26"/>
        </w:rPr>
        <w:t>How is the setting of scene given to the reader? Give some examples of this from the text.</w:t>
      </w:r>
    </w:p>
    <w:p w:rsidR="003A6F59" w:rsidRPr="003A6F59" w:rsidRDefault="003A6F59" w:rsidP="003A6F59">
      <w:pPr>
        <w:pStyle w:val="ListParagraph"/>
        <w:rPr>
          <w:rFonts w:ascii="Century Gothic" w:hAnsi="Century Gothic" w:cs="Arial"/>
          <w:sz w:val="26"/>
          <w:szCs w:val="26"/>
        </w:rPr>
      </w:pPr>
    </w:p>
    <w:p w:rsidR="003A6F59" w:rsidRDefault="003A6F59" w:rsidP="003A6F59">
      <w:pPr>
        <w:pStyle w:val="ListParagraph"/>
        <w:numPr>
          <w:ilvl w:val="0"/>
          <w:numId w:val="1"/>
        </w:numPr>
        <w:rPr>
          <w:rFonts w:ascii="Century Gothic" w:hAnsi="Century Gothic" w:cs="Arial"/>
          <w:sz w:val="26"/>
          <w:szCs w:val="26"/>
        </w:rPr>
      </w:pPr>
      <w:r>
        <w:rPr>
          <w:rFonts w:ascii="Century Gothic" w:hAnsi="Century Gothic" w:cs="Arial"/>
          <w:sz w:val="26"/>
          <w:szCs w:val="26"/>
        </w:rPr>
        <w:t>Does the author give hints of the ending?  Are you able to predict the future events before even finishing the book?  How does the author do that?  Give examples from the book.</w:t>
      </w:r>
    </w:p>
    <w:p w:rsidR="003A6F59" w:rsidRPr="003A6F59" w:rsidRDefault="003A6F59" w:rsidP="003A6F59">
      <w:pPr>
        <w:pStyle w:val="ListParagraph"/>
        <w:rPr>
          <w:rFonts w:ascii="Century Gothic" w:hAnsi="Century Gothic" w:cs="Arial"/>
          <w:sz w:val="26"/>
          <w:szCs w:val="26"/>
        </w:rPr>
      </w:pPr>
    </w:p>
    <w:p w:rsidR="003A6F59" w:rsidRDefault="003A6F59" w:rsidP="003A6F59">
      <w:pPr>
        <w:pStyle w:val="ListParagraph"/>
        <w:numPr>
          <w:ilvl w:val="0"/>
          <w:numId w:val="1"/>
        </w:numPr>
        <w:rPr>
          <w:rFonts w:ascii="Century Gothic" w:hAnsi="Century Gothic" w:cs="Arial"/>
          <w:sz w:val="26"/>
          <w:szCs w:val="26"/>
        </w:rPr>
      </w:pPr>
      <w:r>
        <w:rPr>
          <w:rFonts w:ascii="Century Gothic" w:hAnsi="Century Gothic" w:cs="Arial"/>
          <w:sz w:val="26"/>
          <w:szCs w:val="26"/>
        </w:rPr>
        <w:t>Why would you recommend this book?</w:t>
      </w:r>
    </w:p>
    <w:p w:rsidR="003A6F59" w:rsidRPr="003A6F59" w:rsidRDefault="003A6F59" w:rsidP="003A6F59">
      <w:pPr>
        <w:pStyle w:val="ListParagraph"/>
        <w:rPr>
          <w:rFonts w:ascii="Century Gothic" w:hAnsi="Century Gothic" w:cs="Arial"/>
          <w:sz w:val="26"/>
          <w:szCs w:val="26"/>
        </w:rPr>
      </w:pPr>
    </w:p>
    <w:p w:rsidR="003A6F59" w:rsidRDefault="003A6F59" w:rsidP="003A6F59">
      <w:pPr>
        <w:pStyle w:val="ListParagraph"/>
        <w:numPr>
          <w:ilvl w:val="0"/>
          <w:numId w:val="1"/>
        </w:numPr>
        <w:rPr>
          <w:rFonts w:ascii="Century Gothic" w:hAnsi="Century Gothic" w:cs="Arial"/>
          <w:sz w:val="26"/>
          <w:szCs w:val="26"/>
        </w:rPr>
      </w:pPr>
      <w:r>
        <w:rPr>
          <w:rFonts w:ascii="Century Gothic" w:hAnsi="Century Gothic" w:cs="Arial"/>
          <w:sz w:val="26"/>
          <w:szCs w:val="26"/>
        </w:rPr>
        <w:t>Finally, the overall rating of this book.</w:t>
      </w:r>
    </w:p>
    <w:p w:rsidR="003A6F59" w:rsidRPr="003A6F59" w:rsidRDefault="003A6F59" w:rsidP="003A6F59">
      <w:pPr>
        <w:pStyle w:val="ListParagraph"/>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FB256C" w:rsidRDefault="00FB256C" w:rsidP="003A6F59">
      <w:pPr>
        <w:rPr>
          <w:rFonts w:ascii="Century Gothic" w:hAnsi="Century Gothic" w:cs="Arial"/>
          <w:sz w:val="26"/>
          <w:szCs w:val="26"/>
        </w:rPr>
      </w:pPr>
    </w:p>
    <w:p w:rsidR="003A6F59" w:rsidRDefault="003A6F59" w:rsidP="003A6F59">
      <w:pPr>
        <w:rPr>
          <w:rFonts w:ascii="Century Gothic" w:hAnsi="Century Gothic" w:cs="Arial"/>
          <w:sz w:val="26"/>
          <w:szCs w:val="26"/>
        </w:rPr>
      </w:pPr>
    </w:p>
    <w:p w:rsidR="003A6F59" w:rsidRPr="003A6F59" w:rsidRDefault="003A6F59" w:rsidP="003A6F59">
      <w:pPr>
        <w:rPr>
          <w:rFonts w:ascii="Century Gothic" w:hAnsi="Century Gothic" w:cs="Arial"/>
          <w:b/>
          <w:sz w:val="28"/>
          <w:szCs w:val="26"/>
        </w:rPr>
      </w:pPr>
      <w:r w:rsidRPr="003A6F59">
        <w:rPr>
          <w:rFonts w:ascii="Century Gothic" w:hAnsi="Century Gothic" w:cs="Arial"/>
          <w:b/>
          <w:sz w:val="28"/>
          <w:szCs w:val="26"/>
        </w:rPr>
        <w:lastRenderedPageBreak/>
        <w:t>Friday 3</w:t>
      </w:r>
      <w:r w:rsidRPr="003A6F59">
        <w:rPr>
          <w:rFonts w:ascii="Century Gothic" w:hAnsi="Century Gothic" w:cs="Arial"/>
          <w:b/>
          <w:sz w:val="28"/>
          <w:szCs w:val="26"/>
          <w:vertAlign w:val="superscript"/>
        </w:rPr>
        <w:t>rd</w:t>
      </w:r>
      <w:r w:rsidRPr="003A6F59">
        <w:rPr>
          <w:rFonts w:ascii="Century Gothic" w:hAnsi="Century Gothic" w:cs="Arial"/>
          <w:b/>
          <w:sz w:val="28"/>
          <w:szCs w:val="26"/>
        </w:rPr>
        <w:t xml:space="preserve"> April 2020 – Reading Comprehension</w:t>
      </w:r>
    </w:p>
    <w:p w:rsidR="003A6F59" w:rsidRDefault="003A6F59" w:rsidP="003A6F59">
      <w:pPr>
        <w:pStyle w:val="ListParagraph"/>
        <w:jc w:val="center"/>
        <w:rPr>
          <w:rFonts w:ascii="Century Gothic" w:hAnsi="Century Gothic" w:cs="Arial"/>
          <w:b/>
          <w:sz w:val="26"/>
          <w:szCs w:val="26"/>
        </w:rPr>
      </w:pPr>
      <w:r>
        <w:rPr>
          <w:rFonts w:ascii="Century Gothic" w:hAnsi="Century Gothic" w:cs="Arial"/>
          <w:b/>
          <w:noProof/>
          <w:sz w:val="26"/>
          <w:szCs w:val="26"/>
          <w:lang w:eastAsia="en-GB"/>
        </w:rPr>
        <w:drawing>
          <wp:inline distT="0" distB="0" distL="0" distR="0">
            <wp:extent cx="7553325" cy="50101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7553325" cy="5010150"/>
                    </a:xfrm>
                    <a:prstGeom prst="rect">
                      <a:avLst/>
                    </a:prstGeom>
                    <a:noFill/>
                    <a:ln w="9525">
                      <a:noFill/>
                      <a:miter lim="800000"/>
                      <a:headEnd/>
                      <a:tailEnd/>
                    </a:ln>
                  </pic:spPr>
                </pic:pic>
              </a:graphicData>
            </a:graphic>
          </wp:inline>
        </w:drawing>
      </w:r>
    </w:p>
    <w:p w:rsidR="003A6F59" w:rsidRDefault="003A6F59" w:rsidP="003A6F59">
      <w:pPr>
        <w:pStyle w:val="ListParagraph"/>
        <w:jc w:val="center"/>
        <w:rPr>
          <w:rFonts w:ascii="Century Gothic" w:hAnsi="Century Gothic" w:cs="Arial"/>
          <w:b/>
          <w:sz w:val="26"/>
          <w:szCs w:val="26"/>
        </w:rPr>
      </w:pPr>
    </w:p>
    <w:p w:rsidR="003A6F59" w:rsidRDefault="003A6F59" w:rsidP="003A6F59">
      <w:pPr>
        <w:pStyle w:val="ListParagraph"/>
        <w:jc w:val="center"/>
        <w:rPr>
          <w:rFonts w:ascii="Century Gothic" w:hAnsi="Century Gothic" w:cs="Arial"/>
          <w:b/>
          <w:sz w:val="26"/>
          <w:szCs w:val="26"/>
        </w:rPr>
      </w:pPr>
    </w:p>
    <w:p w:rsidR="003A6F59" w:rsidRPr="003A6F59" w:rsidRDefault="003A6F59" w:rsidP="003A6F59">
      <w:pPr>
        <w:pStyle w:val="ListParagraph"/>
        <w:jc w:val="center"/>
        <w:rPr>
          <w:rFonts w:ascii="Century Gothic" w:hAnsi="Century Gothic" w:cs="Arial"/>
          <w:b/>
          <w:sz w:val="26"/>
          <w:szCs w:val="26"/>
        </w:rPr>
      </w:pPr>
      <w:r>
        <w:rPr>
          <w:rFonts w:ascii="Century Gothic" w:hAnsi="Century Gothic" w:cs="Arial"/>
          <w:b/>
          <w:noProof/>
          <w:sz w:val="26"/>
          <w:szCs w:val="26"/>
          <w:lang w:eastAsia="en-GB"/>
        </w:rPr>
        <w:lastRenderedPageBreak/>
        <w:drawing>
          <wp:inline distT="0" distB="0" distL="0" distR="0">
            <wp:extent cx="7934325" cy="50768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7934325" cy="5076825"/>
                    </a:xfrm>
                    <a:prstGeom prst="rect">
                      <a:avLst/>
                    </a:prstGeom>
                    <a:noFill/>
                    <a:ln w="9525">
                      <a:noFill/>
                      <a:miter lim="800000"/>
                      <a:headEnd/>
                      <a:tailEnd/>
                    </a:ln>
                  </pic:spPr>
                </pic:pic>
              </a:graphicData>
            </a:graphic>
          </wp:inline>
        </w:drawing>
      </w:r>
    </w:p>
    <w:sectPr w:rsidR="003A6F59" w:rsidRPr="003A6F59" w:rsidSect="00E05C0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26F8"/>
    <w:multiLevelType w:val="hybridMultilevel"/>
    <w:tmpl w:val="BBB80686"/>
    <w:lvl w:ilvl="0" w:tplc="64CA0B2A">
      <w:numFmt w:val="bullet"/>
      <w:lvlText w:val="-"/>
      <w:lvlJc w:val="left"/>
      <w:pPr>
        <w:ind w:left="720" w:hanging="360"/>
      </w:pPr>
      <w:rPr>
        <w:rFonts w:ascii="Century Gothic" w:eastAsiaTheme="minorHAnsi" w:hAnsi="Century Gothic" w:cs="Arial" w:hint="default"/>
        <w:b w:val="0"/>
        <w:color w:val="66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110F08"/>
    <w:rsid w:val="00110F08"/>
    <w:rsid w:val="003A6F59"/>
    <w:rsid w:val="006B0534"/>
    <w:rsid w:val="006F209C"/>
    <w:rsid w:val="007266E9"/>
    <w:rsid w:val="007F3595"/>
    <w:rsid w:val="00AE4508"/>
    <w:rsid w:val="00C66D82"/>
    <w:rsid w:val="00E05C06"/>
    <w:rsid w:val="00F13639"/>
    <w:rsid w:val="00FB25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82"/>
  </w:style>
  <w:style w:type="paragraph" w:styleId="Heading2">
    <w:name w:val="heading 2"/>
    <w:basedOn w:val="Normal"/>
    <w:link w:val="Heading2Char"/>
    <w:uiPriority w:val="9"/>
    <w:qFormat/>
    <w:rsid w:val="007F359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F08"/>
    <w:rPr>
      <w:rFonts w:ascii="Tahoma" w:hAnsi="Tahoma" w:cs="Tahoma"/>
      <w:sz w:val="16"/>
      <w:szCs w:val="16"/>
    </w:rPr>
  </w:style>
  <w:style w:type="character" w:customStyle="1" w:styleId="BalloonTextChar">
    <w:name w:val="Balloon Text Char"/>
    <w:basedOn w:val="DefaultParagraphFont"/>
    <w:link w:val="BalloonText"/>
    <w:uiPriority w:val="99"/>
    <w:semiHidden/>
    <w:rsid w:val="00110F08"/>
    <w:rPr>
      <w:rFonts w:ascii="Tahoma" w:hAnsi="Tahoma" w:cs="Tahoma"/>
      <w:sz w:val="16"/>
      <w:szCs w:val="16"/>
    </w:rPr>
  </w:style>
  <w:style w:type="character" w:styleId="Hyperlink">
    <w:name w:val="Hyperlink"/>
    <w:basedOn w:val="DefaultParagraphFont"/>
    <w:uiPriority w:val="99"/>
    <w:semiHidden/>
    <w:unhideWhenUsed/>
    <w:rsid w:val="007F3595"/>
    <w:rPr>
      <w:color w:val="0000FF"/>
      <w:u w:val="single"/>
    </w:rPr>
  </w:style>
  <w:style w:type="character" w:customStyle="1" w:styleId="Heading2Char">
    <w:name w:val="Heading 2 Char"/>
    <w:basedOn w:val="DefaultParagraphFont"/>
    <w:link w:val="Heading2"/>
    <w:uiPriority w:val="9"/>
    <w:rsid w:val="007F3595"/>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7F3595"/>
    <w:pPr>
      <w:ind w:left="720"/>
      <w:contextualSpacing/>
    </w:pPr>
  </w:style>
  <w:style w:type="character" w:styleId="FollowedHyperlink">
    <w:name w:val="FollowedHyperlink"/>
    <w:basedOn w:val="DefaultParagraphFont"/>
    <w:uiPriority w:val="99"/>
    <w:semiHidden/>
    <w:unhideWhenUsed/>
    <w:rsid w:val="006B05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676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s://www.literacyshed.com/onceinalifetime.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2020-03-27T12:40:00Z</dcterms:created>
  <dcterms:modified xsi:type="dcterms:W3CDTF">2020-03-27T15:17:00Z</dcterms:modified>
</cp:coreProperties>
</file>